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88D63" w14:textId="77777777" w:rsidR="00D67A30" w:rsidRPr="006C19CA" w:rsidRDefault="0096330E" w:rsidP="00DB14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="00D67A30" w:rsidRPr="006C19CA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С</w:t>
      </w:r>
      <w:r w:rsidR="00D67A30" w:rsidRPr="006C19CA">
        <w:rPr>
          <w:rFonts w:ascii="Times New Roman" w:eastAsia="Times New Roman" w:hAnsi="Times New Roman"/>
          <w:b/>
          <w:bCs/>
          <w:kern w:val="32"/>
          <w:sz w:val="28"/>
          <w:szCs w:val="28"/>
          <w:lang w:val="x-none" w:eastAsia="x-none"/>
        </w:rPr>
        <w:t>водный отчет</w:t>
      </w:r>
    </w:p>
    <w:p w14:paraId="31B51191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</w:t>
      </w:r>
      <w:r w:rsidR="007B1EA2" w:rsidRPr="007B1EA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проекта </w:t>
      </w:r>
      <w:r w:rsidR="009E79D7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7B1EA2" w:rsidRPr="007B1EA2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нормативного правового акта</w:t>
      </w:r>
    </w:p>
    <w:p w14:paraId="0A6FB23C" w14:textId="77777777" w:rsidR="009A0A91" w:rsidRDefault="009A0A91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A155101" w14:textId="77777777" w:rsidR="00D67A30" w:rsidRPr="00D97183" w:rsidRDefault="00D67A30" w:rsidP="00DB14DA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97183"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1ED18FD2" w14:textId="77777777" w:rsidR="00D97183" w:rsidRPr="00D97183" w:rsidRDefault="00D97183" w:rsidP="00DB14DA">
      <w:pPr>
        <w:pStyle w:val="a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688739E3" w14:textId="77777777" w:rsidR="00C47E59" w:rsidRPr="0018355F" w:rsidRDefault="00D67A30" w:rsidP="00EB783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8355F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1.1. </w:t>
      </w:r>
      <w:r w:rsidR="00B6581B" w:rsidRPr="0018355F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Исполнительный орган </w:t>
      </w:r>
      <w:r w:rsidRPr="0018355F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Чеченской Республики </w:t>
      </w:r>
      <w:r w:rsidR="00C52BDC" w:rsidRPr="0018355F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br/>
      </w:r>
      <w:r w:rsidRPr="0018355F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(далее – разработчик </w:t>
      </w:r>
      <w:r w:rsidR="00C52BDC" w:rsidRPr="0018355F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проекта </w:t>
      </w:r>
      <w:r w:rsidRPr="0018355F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нормативного правового акта)</w:t>
      </w:r>
      <w:r w:rsidRPr="0018355F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:</w:t>
      </w:r>
      <w:r w:rsidR="0094288B" w:rsidRPr="0018355F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</w:t>
      </w:r>
    </w:p>
    <w:p w14:paraId="26C4A810" w14:textId="0131A34E" w:rsidR="00D67A30" w:rsidRPr="0018355F" w:rsidRDefault="00BD5E9E" w:rsidP="00C47E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355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Министерство экономического и территориального развития Чеченской </w:t>
      </w:r>
      <w:r w:rsidR="0018355F" w:rsidRPr="0018355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Республики</w:t>
      </w:r>
      <w:r w:rsidR="002715C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(далее – Министерство)</w:t>
      </w:r>
      <w:r w:rsidR="0018355F" w:rsidRPr="0018355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6170252F" w14:textId="77777777" w:rsidR="00EB7833" w:rsidRPr="00914418" w:rsidRDefault="00EB7833" w:rsidP="00C47E5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highlight w:val="green"/>
          <w:lang w:eastAsia="x-none"/>
        </w:rPr>
      </w:pPr>
    </w:p>
    <w:p w14:paraId="264F5ED5" w14:textId="77777777" w:rsidR="00D67A30" w:rsidRPr="0018355F" w:rsidRDefault="00D67A30" w:rsidP="00DB14DA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18355F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1.</w:t>
      </w:r>
      <w:r w:rsidRPr="0018355F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</w:t>
      </w:r>
      <w:r w:rsidRPr="0018355F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. </w:t>
      </w:r>
      <w:r w:rsidRPr="0018355F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6ADDFC96" w14:textId="35EA41B6" w:rsidR="00EB7833" w:rsidRDefault="00E37B63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18355F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проект постановления Правительства Чеченской Республики </w:t>
      </w:r>
      <w:r w:rsidR="00A81FD4">
        <w:rPr>
          <w:rFonts w:ascii="Times New Roman" w:eastAsia="Times New Roman" w:hAnsi="Times New Roman"/>
          <w:b/>
          <w:sz w:val="28"/>
          <w:szCs w:val="28"/>
          <w:u w:val="single"/>
        </w:rPr>
        <w:br/>
      </w:r>
      <w:r w:rsidRPr="0018355F">
        <w:rPr>
          <w:rFonts w:ascii="Times New Roman" w:eastAsia="Times New Roman" w:hAnsi="Times New Roman"/>
          <w:b/>
          <w:sz w:val="28"/>
          <w:szCs w:val="28"/>
          <w:u w:val="single"/>
        </w:rPr>
        <w:t>«</w:t>
      </w:r>
      <w:r w:rsidR="00BD5E9E" w:rsidRPr="0018355F">
        <w:rPr>
          <w:rFonts w:ascii="Times New Roman" w:eastAsia="Times New Roman" w:hAnsi="Times New Roman"/>
          <w:b/>
          <w:sz w:val="28"/>
          <w:szCs w:val="28"/>
          <w:u w:val="single"/>
        </w:rPr>
        <w:t>О внесении изменений в постановление Правительства Чеченской Республики от 29 мая 2024 года № 110</w:t>
      </w:r>
      <w:r w:rsidRPr="0018355F">
        <w:rPr>
          <w:rFonts w:ascii="Times New Roman" w:eastAsia="Times New Roman" w:hAnsi="Times New Roman"/>
          <w:b/>
          <w:sz w:val="28"/>
          <w:szCs w:val="28"/>
          <w:u w:val="single"/>
        </w:rPr>
        <w:t>» (далее – проект постановления).</w:t>
      </w:r>
    </w:p>
    <w:p w14:paraId="7C393FAB" w14:textId="77777777" w:rsidR="00E37B63" w:rsidRDefault="00E37B63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6130014C" w14:textId="7D7479C2" w:rsidR="00D67A30" w:rsidRDefault="00D67A30" w:rsidP="00C30DB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6C19CA">
        <w:rPr>
          <w:rFonts w:ascii="Times New Roman" w:eastAsia="Times New Roman" w:hAnsi="Times New Roman"/>
          <w:sz w:val="28"/>
          <w:szCs w:val="28"/>
        </w:rPr>
        <w:t>1.3.</w:t>
      </w:r>
      <w:r w:rsidRPr="00350E59">
        <w:rPr>
          <w:rFonts w:ascii="Times New Roman" w:eastAsia="Times New Roman" w:hAnsi="Times New Roman"/>
          <w:sz w:val="28"/>
          <w:szCs w:val="28"/>
        </w:rPr>
        <w:t xml:space="preserve"> Степень регулирующего воздействия</w:t>
      </w:r>
      <w:r w:rsidR="0094288B">
        <w:rPr>
          <w:rFonts w:ascii="Times New Roman" w:eastAsia="Times New Roman" w:hAnsi="Times New Roman"/>
          <w:sz w:val="28"/>
          <w:szCs w:val="28"/>
        </w:rPr>
        <w:t xml:space="preserve"> проекта нормативного правового акта:</w:t>
      </w:r>
      <w:r w:rsidR="00040168" w:rsidRPr="00040168">
        <w:rPr>
          <w:rFonts w:ascii="Times New Roman" w:eastAsia="Times New Roman" w:hAnsi="Times New Roman"/>
          <w:sz w:val="28"/>
          <w:szCs w:val="28"/>
        </w:rPr>
        <w:t xml:space="preserve"> </w:t>
      </w:r>
      <w:r w:rsidR="00E37B63">
        <w:rPr>
          <w:rFonts w:ascii="Times New Roman" w:eastAsia="Times New Roman" w:hAnsi="Times New Roman"/>
          <w:b/>
          <w:sz w:val="28"/>
          <w:szCs w:val="28"/>
          <w:u w:val="single"/>
        </w:rPr>
        <w:t>средняя</w:t>
      </w:r>
      <w:r w:rsidR="00040168"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</w:p>
    <w:p w14:paraId="09AEB5BA" w14:textId="77777777" w:rsidR="00C30DB6" w:rsidRPr="006C19CA" w:rsidRDefault="00C30DB6" w:rsidP="00C30DB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6CBE5A3" w14:textId="77777777" w:rsidR="00E37B63" w:rsidRDefault="00D67A30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6C19CA">
        <w:rPr>
          <w:rFonts w:ascii="Times New Roman" w:eastAsia="Times New Roman" w:hAnsi="Times New Roman"/>
          <w:sz w:val="28"/>
          <w:szCs w:val="28"/>
        </w:rPr>
        <w:t xml:space="preserve">1.4. </w:t>
      </w:r>
      <w:r w:rsidRPr="00350E59"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 w:rsidRPr="00350E59"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 w:rsidRPr="00350E59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</w:t>
      </w:r>
      <w:r w:rsidR="00003911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</w:t>
      </w:r>
    </w:p>
    <w:p w14:paraId="0E7E5061" w14:textId="7DC5C946" w:rsidR="00D67A30" w:rsidRPr="00D005E6" w:rsidRDefault="00E37B63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color w:val="000000" w:themeColor="text1"/>
          <w:kern w:val="32"/>
          <w:sz w:val="20"/>
          <w:szCs w:val="20"/>
        </w:rPr>
      </w:pPr>
      <w:r w:rsidRPr="00E37B63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</w:rPr>
        <w:t>данный проект постановления отнесен к средней степени регулирующего воздействия в соответствии с подпунктом 2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от 1 июля 2015 года № 145, так как проект нормативного правового акта содержит положения, изменяющие ранее предусмотренные законодательством обязанности, запреты и ограничения для субъектов предпринимательской, иной экономической деятельности или способствующие их установлению, а также положения, приводящие к увеличению ранее предусмотренных законодательством расходов субъектов предпринимательской, иной экономической деятельности и бюджета Чеченской Республики.</w:t>
      </w:r>
    </w:p>
    <w:p w14:paraId="1EDE485F" w14:textId="77777777" w:rsidR="00D67A30" w:rsidRPr="006C19CA" w:rsidRDefault="00D67A30" w:rsidP="00DB14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8B21A7" w14:textId="08887373" w:rsidR="00D67A30" w:rsidRPr="006C19CA" w:rsidRDefault="00D67A30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Срок, в течение которого принимались предложения в связи </w:t>
      </w:r>
      <w:r w:rsidR="00C859A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с размещением уведомления о разработке предлагаемого правового регулирования:</w:t>
      </w:r>
    </w:p>
    <w:p w14:paraId="2BFE876A" w14:textId="6E5D0004" w:rsidR="00EB7833" w:rsidRDefault="003C56E1" w:rsidP="00D005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 w:rsidRPr="00F00D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начало:</w:t>
      </w:r>
      <w:r w:rsidRPr="00F00DEA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18355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 марта</w:t>
      </w:r>
      <w:r w:rsidR="0094288B" w:rsidRPr="00F00D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 w:rsidR="0018355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="00E37B63" w:rsidRPr="00F00D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040168" w:rsidRPr="00F00D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года, </w:t>
      </w:r>
      <w:r w:rsidR="0094288B" w:rsidRPr="00F00D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окончание</w:t>
      </w:r>
      <w:r w:rsidR="0018355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12 марта 2026</w:t>
      </w:r>
      <w:r w:rsidR="0094288B" w:rsidRPr="00F00D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14:paraId="0B378945" w14:textId="77777777" w:rsidR="00D005E6" w:rsidRDefault="00D005E6" w:rsidP="00D005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9DC5B2" w14:textId="35F8F12E" w:rsidR="00D67A30" w:rsidRPr="006C19CA" w:rsidRDefault="00EB7833" w:rsidP="00DB14DA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>1.6</w:t>
      </w:r>
      <w:r w:rsidR="00D67A30" w:rsidRPr="00F00DEA">
        <w:rPr>
          <w:rFonts w:ascii="Times New Roman" w:eastAsia="Times New Roman" w:hAnsi="Times New Roman"/>
          <w:sz w:val="28"/>
          <w:szCs w:val="28"/>
          <w:lang w:eastAsia="ru-RU"/>
        </w:rPr>
        <w:t xml:space="preserve">. Количество замечаний и предложений, полученных в связи </w:t>
      </w:r>
      <w:r w:rsidR="00C859A4" w:rsidRPr="00F00DE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67A30" w:rsidRPr="00F00DEA">
        <w:rPr>
          <w:rFonts w:ascii="Times New Roman" w:eastAsia="Times New Roman" w:hAnsi="Times New Roman"/>
          <w:sz w:val="28"/>
          <w:szCs w:val="28"/>
          <w:lang w:eastAsia="ru-RU"/>
        </w:rPr>
        <w:t>с размещением уведомления о разработке предлагаемог</w:t>
      </w:r>
      <w:r w:rsidRPr="00F00DEA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правового регулирования: </w:t>
      </w:r>
      <w:r w:rsidR="00DC393C" w:rsidRPr="00F00DEA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D67A30" w:rsidRPr="00F00DEA">
        <w:rPr>
          <w:rFonts w:ascii="Times New Roman" w:eastAsia="Times New Roman" w:hAnsi="Times New Roman"/>
          <w:sz w:val="28"/>
          <w:szCs w:val="28"/>
          <w:lang w:eastAsia="ru-RU"/>
        </w:rPr>
        <w:t>, и</w:t>
      </w:r>
      <w:r w:rsidRPr="00F00DEA">
        <w:rPr>
          <w:rFonts w:ascii="Times New Roman" w:eastAsia="Times New Roman" w:hAnsi="Times New Roman"/>
          <w:sz w:val="28"/>
          <w:szCs w:val="28"/>
          <w:lang w:eastAsia="ru-RU"/>
        </w:rPr>
        <w:t xml:space="preserve">з них учтено: полностью: </w:t>
      </w:r>
      <w:r w:rsidR="00DC393C" w:rsidRPr="00F00DEA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D97183" w:rsidRPr="00F00DEA">
        <w:rPr>
          <w:rFonts w:ascii="Times New Roman" w:eastAsia="Times New Roman" w:hAnsi="Times New Roman"/>
          <w:sz w:val="28"/>
          <w:szCs w:val="28"/>
          <w:lang w:eastAsia="ru-RU"/>
        </w:rPr>
        <w:t>, частично:</w:t>
      </w:r>
      <w:r w:rsidRPr="00F00D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00DEA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BD5075" w:rsidRPr="00F00DEA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5B635D9" w14:textId="77777777" w:rsidR="00D67A30" w:rsidRPr="006C19CA" w:rsidRDefault="00D67A30" w:rsidP="00DB14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CBC3E1" w14:textId="3F814506" w:rsidR="00892978" w:rsidRPr="00AC7009" w:rsidRDefault="00D67A30" w:rsidP="000B037D">
      <w:pPr>
        <w:pStyle w:val="a3"/>
        <w:numPr>
          <w:ilvl w:val="1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C7009">
        <w:rPr>
          <w:rFonts w:ascii="Times New Roman" w:eastAsia="Times New Roman" w:hAnsi="Times New Roman"/>
          <w:sz w:val="28"/>
          <w:szCs w:val="28"/>
        </w:rPr>
        <w:lastRenderedPageBreak/>
        <w:t xml:space="preserve">Полный электронный адрес размещения </w:t>
      </w:r>
      <w:r w:rsidR="0099345E" w:rsidRPr="00AC7009">
        <w:rPr>
          <w:rFonts w:ascii="Times New Roman" w:eastAsia="Times New Roman" w:hAnsi="Times New Roman"/>
          <w:sz w:val="28"/>
          <w:szCs w:val="28"/>
        </w:rPr>
        <w:t>проекта акта</w:t>
      </w:r>
      <w:r w:rsidRPr="00AC7009">
        <w:rPr>
          <w:rFonts w:ascii="Times New Roman" w:eastAsia="Times New Roman" w:hAnsi="Times New Roman"/>
          <w:sz w:val="28"/>
          <w:szCs w:val="28"/>
        </w:rPr>
        <w:t>,</w:t>
      </w:r>
      <w:r w:rsidR="0099345E" w:rsidRPr="00AC7009">
        <w:rPr>
          <w:rFonts w:ascii="Times New Roman" w:eastAsia="Times New Roman" w:hAnsi="Times New Roman"/>
          <w:sz w:val="28"/>
          <w:szCs w:val="28"/>
        </w:rPr>
        <w:t xml:space="preserve"> сводного отчета, перечня вопросов и сводки предложений</w:t>
      </w:r>
      <w:r w:rsidRPr="00AC7009">
        <w:rPr>
          <w:rFonts w:ascii="Times New Roman" w:eastAsia="Times New Roman" w:hAnsi="Times New Roman"/>
          <w:sz w:val="28"/>
          <w:szCs w:val="28"/>
        </w:rPr>
        <w:t xml:space="preserve">: </w:t>
      </w:r>
      <w:hyperlink r:id="rId8" w:history="1">
        <w:r w:rsidR="00F35134" w:rsidRPr="00AC7009">
          <w:rPr>
            <w:rStyle w:val="ab"/>
            <w:rFonts w:ascii="Times New Roman" w:eastAsia="Times New Roman" w:hAnsi="Times New Roman"/>
            <w:b/>
            <w:sz w:val="28"/>
            <w:szCs w:val="28"/>
          </w:rPr>
          <w:t>https://economy-chr.ru/otsenka-reguliruyushchego-vozdejstviya/publichnye-konsultatsii</w:t>
        </w:r>
      </w:hyperlink>
      <w:r w:rsidR="00F35134" w:rsidRPr="00AC7009">
        <w:rPr>
          <w:rFonts w:ascii="Times New Roman" w:eastAsia="Times New Roman" w:hAnsi="Times New Roman"/>
          <w:b/>
          <w:sz w:val="28"/>
          <w:szCs w:val="28"/>
          <w:u w:val="single"/>
        </w:rPr>
        <w:t>, в подразделе «Публичные консультации» раздела «Оценка регулирующего воздействия».</w:t>
      </w:r>
      <w:r w:rsidR="009A0A91" w:rsidRPr="00AC7009">
        <w:rPr>
          <w:rFonts w:ascii="Times New Roman" w:eastAsia="Times New Roman" w:hAnsi="Times New Roman"/>
          <w:sz w:val="28"/>
          <w:szCs w:val="28"/>
        </w:rPr>
        <w:tab/>
      </w:r>
    </w:p>
    <w:p w14:paraId="38265B3E" w14:textId="77777777" w:rsidR="0094288B" w:rsidRPr="00AC7009" w:rsidRDefault="00892978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700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 w:rsidRPr="00AC7009">
        <w:rPr>
          <w:rFonts w:ascii="Times New Roman" w:eastAsia="Times New Roman" w:hAnsi="Times New Roman"/>
          <w:sz w:val="28"/>
          <w:szCs w:val="28"/>
          <w:lang w:eastAsia="ru-RU"/>
        </w:rPr>
        <w:t xml:space="preserve">1.8. </w:t>
      </w:r>
      <w:r w:rsidR="0094288B" w:rsidRPr="00AC7009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14:paraId="32871E75" w14:textId="634C3457" w:rsidR="0094288B" w:rsidRPr="00AC7009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700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Ф.И.О.: </w:t>
      </w:r>
      <w:r w:rsidR="00F35134" w:rsidRPr="00AC700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Индербаева Марха Шамсудиевна</w:t>
      </w:r>
    </w:p>
    <w:p w14:paraId="04A84C8B" w14:textId="6F8A602B" w:rsidR="0094288B" w:rsidRPr="00AC7009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700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Должность: </w:t>
      </w:r>
      <w:r w:rsidR="00F35134" w:rsidRPr="00AC700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начальник отдела программ поддержки НКО, малого и среднего предпринимательства</w:t>
      </w:r>
    </w:p>
    <w:p w14:paraId="478D2266" w14:textId="321B8FF5" w:rsidR="0094288B" w:rsidRPr="00AC7009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700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Тел.: </w:t>
      </w:r>
      <w:r w:rsidR="00F35134" w:rsidRPr="00AC700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 (928) 478-54-19</w:t>
      </w:r>
    </w:p>
    <w:p w14:paraId="0C6D7BD9" w14:textId="658787CA" w:rsidR="00D67A30" w:rsidRDefault="0094288B" w:rsidP="00F35134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700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Адрес электронной почты: </w:t>
      </w:r>
      <w:r w:rsidR="00F35134" w:rsidRPr="00AC700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depmsp@mail.ru.</w:t>
      </w:r>
    </w:p>
    <w:p w14:paraId="5F34F0AC" w14:textId="77777777" w:rsidR="0094288B" w:rsidRDefault="0094288B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D01E335" w14:textId="25EF30F7" w:rsidR="00D67A30" w:rsidRPr="006C19CA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Описание проблемы, на решение которой направлен предлагаемый способ регулирования, оценка негативных эффектов, возникающих </w:t>
      </w:r>
      <w:r w:rsidR="00C859A4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наличием рассматриваемой проблемы</w:t>
      </w:r>
    </w:p>
    <w:p w14:paraId="1C76313D" w14:textId="77777777" w:rsidR="00D97183" w:rsidRDefault="00D97183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4BA17C" w14:textId="77777777" w:rsidR="006B2550" w:rsidRDefault="00D67A30" w:rsidP="006B25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20DC" w:rsidRPr="003A20DC">
        <w:rPr>
          <w:rFonts w:ascii="Times New Roman" w:eastAsia="Times New Roman" w:hAnsi="Times New Roman"/>
          <w:sz w:val="28"/>
          <w:szCs w:val="28"/>
          <w:lang w:eastAsia="ru-RU"/>
        </w:rPr>
        <w:t>Формулировка</w:t>
      </w:r>
      <w:r w:rsidR="003A20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проблемы, на решение которой направлен предлагаемый способ регулирования:</w:t>
      </w:r>
      <w:r w:rsid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8443CF9" w14:textId="1DF2E902" w:rsidR="009C55F8" w:rsidRDefault="009C55F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9C55F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Несоответствие Порядка предоставления субсидий из бюджета Чеченской Республики юридическому лицу на государственную поддержку субъектов малого и среднего предпринимательства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–</w:t>
      </w:r>
      <w:r w:rsidRPr="009C55F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экспортеров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, утвержденного </w:t>
      </w:r>
      <w:r w:rsidRPr="009C55F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постановление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</w:t>
      </w:r>
      <w:r w:rsidRPr="009C55F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Правительства Чеченской Республики от 29 мая 2024 года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№</w:t>
      </w:r>
      <w:r w:rsidRPr="009C55F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110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(далее – Порядок),</w:t>
      </w:r>
      <w:r w:rsidRPr="009C55F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требованиям постановления Правительства Российской Федерации от 25 декабря 2025 года № 2144 в части условий соглашений о предоставлении субсидий и ограничений на приобретение товаров иностранного происхождения»</w:t>
      </w:r>
    </w:p>
    <w:p w14:paraId="16626AA5" w14:textId="7EFF01FB" w:rsidR="00AC7009" w:rsidRPr="00AC7009" w:rsidRDefault="00AC7009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C700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наличие </w:t>
      </w:r>
      <w:r w:rsidR="00B55981" w:rsidRPr="00AC700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устаревших положений в нормативной правовой базе Чеченской Республики, регулирующей предоставление субсидий субъектам малого и среднего предпринимательства – экспортерам</w:t>
      </w:r>
      <w:r w:rsidRPr="00AC700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5A094BDD" w14:textId="651D5D06" w:rsidR="00E45698" w:rsidRPr="00AC7009" w:rsidRDefault="00AC7009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700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невозможность оказания предоставление субсидий субъектам малого и среднего предпринимательства – экспортерам.</w:t>
      </w:r>
    </w:p>
    <w:p w14:paraId="7BD4C871" w14:textId="77777777" w:rsidR="003A20DC" w:rsidRPr="0099345E" w:rsidRDefault="003A20DC" w:rsidP="00DB14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 w:themeColor="text1"/>
          <w:kern w:val="32"/>
          <w:sz w:val="20"/>
          <w:szCs w:val="20"/>
          <w:lang w:eastAsia="ru-RU"/>
        </w:rPr>
      </w:pPr>
    </w:p>
    <w:p w14:paraId="2D1AA245" w14:textId="77777777" w:rsidR="006B2550" w:rsidRPr="000608BB" w:rsidRDefault="00CF0833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608B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2.2. Краткое описание содержания предлагаемого правового регулирования</w:t>
      </w:r>
      <w:r w:rsidR="008435C8" w:rsidRPr="000608B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435C8" w:rsidRPr="000608BB">
        <w:rPr>
          <w:rFonts w:ascii="Times New Roman" w:eastAsia="Times New Roman" w:hAnsi="Times New Roman"/>
          <w:sz w:val="28"/>
          <w:szCs w:val="28"/>
          <w:lang w:eastAsia="ru-RU"/>
        </w:rPr>
        <w:t>(ключевые показатели, характеризующие наличие проблемы (при наличии))</w:t>
      </w:r>
      <w:r w:rsidRPr="000608B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  <w:r w:rsidR="0099345E" w:rsidRPr="000608B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0DD1579" w14:textId="0AE1AF2C" w:rsidR="00E45698" w:rsidRDefault="00C91AFF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A81FD4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Предлагаемое правовое регулирование </w:t>
      </w:r>
      <w:r w:rsidR="00E50B28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предусматривает внесение изменений в Порядок в части дополнения структурных единиц, их изменения.</w:t>
      </w:r>
    </w:p>
    <w:p w14:paraId="00EBCEFF" w14:textId="664C351C" w:rsidR="00E50B28" w:rsidRDefault="00E50B2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Так, проектом нормативного правового акта предлагается дополнить пункт 1.10 Порядка положением о том, что </w:t>
      </w:r>
      <w:r w:rsidRPr="00E50B28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Информация о субсидиях размещается на едином портале бюджетной системы Российской Федерации</w:t>
      </w:r>
      <w:r w:rsidRPr="00E50B28">
        <w:t xml:space="preserve"> </w:t>
      </w:r>
      <w:r w:rsidRPr="00E50B28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в течение 10 рабочих дней со дня, следующего за днем доведения бюджетных ассигнований на предоставление субсидий до главного распорядителя бюджетных средств.</w:t>
      </w:r>
    </w:p>
    <w:p w14:paraId="409CAA6F" w14:textId="0DF716FB" w:rsidR="003065C3" w:rsidRDefault="003065C3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lastRenderedPageBreak/>
        <w:t>Проектом нормативного правового акта предусмотрены и другие дополнения, изменения.</w:t>
      </w:r>
    </w:p>
    <w:p w14:paraId="5B3940CC" w14:textId="77777777" w:rsidR="003065C3" w:rsidRDefault="003065C3" w:rsidP="00321F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CED99B" w14:textId="77777777" w:rsidR="006B2550" w:rsidRDefault="00CF0833" w:rsidP="00321F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D67A30" w:rsidRPr="00CC165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67A30" w:rsidRPr="0099345E"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Характеристика негативных эффектов, возникающих в связи </w:t>
      </w:r>
      <w:r w:rsidR="003A20DC" w:rsidRPr="0099345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67A30" w:rsidRPr="0099345E">
        <w:rPr>
          <w:rFonts w:ascii="Times New Roman" w:eastAsia="Times New Roman" w:hAnsi="Times New Roman"/>
          <w:sz w:val="28"/>
          <w:szCs w:val="28"/>
          <w:lang w:eastAsia="ru-RU"/>
        </w:rPr>
        <w:t>с наличием проблемы, группы участников отношений, испытывающих негативные эффекты, и их количественные оценки:</w:t>
      </w:r>
      <w:r w:rsidR="0099345E" w:rsidRPr="009934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AEC62F3" w14:textId="7C8B6242" w:rsidR="00E45698" w:rsidRDefault="005E4BB2" w:rsidP="00E4569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728D0">
        <w:rPr>
          <w:rFonts w:ascii="Times New Roman" w:hAnsi="Times New Roman"/>
          <w:b/>
          <w:sz w:val="28"/>
          <w:szCs w:val="28"/>
          <w:u w:val="single"/>
        </w:rPr>
        <w:t xml:space="preserve">Несоответствие </w:t>
      </w:r>
      <w:r w:rsidR="00B1107D" w:rsidRPr="003728D0">
        <w:rPr>
          <w:rFonts w:ascii="Times New Roman" w:hAnsi="Times New Roman"/>
          <w:b/>
          <w:sz w:val="28"/>
          <w:szCs w:val="28"/>
          <w:u w:val="single"/>
        </w:rPr>
        <w:t>регионального нормативного правового акта</w:t>
      </w:r>
      <w:r w:rsidR="00B1107D" w:rsidRPr="003728D0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Pr="003728D0">
        <w:rPr>
          <w:rFonts w:ascii="Times New Roman" w:hAnsi="Times New Roman"/>
          <w:b/>
          <w:sz w:val="28"/>
          <w:szCs w:val="28"/>
          <w:u w:val="single"/>
        </w:rPr>
        <w:t xml:space="preserve">действующим требованиям федерального законодательства может привести к правовой неопределенности при предоставлении субсидий, затруднениям в применении нормативного правового акта, рискам нарушения требований бюджетного законодательства, а также </w:t>
      </w:r>
      <w:r w:rsidR="003728D0">
        <w:rPr>
          <w:rFonts w:ascii="Times New Roman" w:hAnsi="Times New Roman"/>
          <w:b/>
          <w:sz w:val="28"/>
          <w:szCs w:val="28"/>
          <w:u w:val="single"/>
        </w:rPr>
        <w:br/>
      </w:r>
      <w:r w:rsidRPr="003728D0">
        <w:rPr>
          <w:rFonts w:ascii="Times New Roman" w:hAnsi="Times New Roman"/>
          <w:b/>
          <w:sz w:val="28"/>
          <w:szCs w:val="28"/>
          <w:u w:val="single"/>
        </w:rPr>
        <w:t xml:space="preserve">к невозможности реализации отдельных требований, установленных постановлением Правительства Российской Федерации от 25 декабря 2025 года № 2144, в том числе в части условий соглашений </w:t>
      </w:r>
      <w:r w:rsidR="003728D0">
        <w:rPr>
          <w:rFonts w:ascii="Times New Roman" w:hAnsi="Times New Roman"/>
          <w:b/>
          <w:sz w:val="28"/>
          <w:szCs w:val="28"/>
          <w:u w:val="single"/>
        </w:rPr>
        <w:br/>
      </w:r>
      <w:r w:rsidRPr="003728D0">
        <w:rPr>
          <w:rFonts w:ascii="Times New Roman" w:hAnsi="Times New Roman"/>
          <w:b/>
          <w:sz w:val="28"/>
          <w:szCs w:val="28"/>
          <w:u w:val="single"/>
        </w:rPr>
        <w:t>о предоставлении субсидий и ограничений на приобретение товаров, работ и услуг иностранного происхождения за счет средств субсидий.</w:t>
      </w:r>
    </w:p>
    <w:p w14:paraId="7D5FC93B" w14:textId="77777777" w:rsidR="00415899" w:rsidRPr="00B6358D" w:rsidRDefault="00415899" w:rsidP="0041589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B635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Группы участников отношений, заинтересованные в предлагаемом правовом регулировании, и их количественная оценка: </w:t>
      </w:r>
    </w:p>
    <w:p w14:paraId="5EB7DC8F" w14:textId="7F28119C" w:rsidR="00415899" w:rsidRDefault="00823672" w:rsidP="0041589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bookmarkStart w:id="0" w:name="_GoBack"/>
      <w:r w:rsidRPr="0082367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экспортноориентированные субъекты малого и среднего предпринимательства, сведения о которых внесены в Единый реестр субъектов малого и среднего предпринимательства</w:t>
      </w:r>
      <w:r w:rsidR="00415899" w:rsidRPr="00B635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0EEEE4F2" w14:textId="3C232A2D" w:rsidR="005E4BB2" w:rsidRDefault="002715C9" w:rsidP="0041589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Согласно ведомственной информации Министерства на территории Чеченской Республики </w:t>
      </w:r>
      <w:r w:rsidR="003065C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зарегистрировано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1408B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86</w:t>
      </w:r>
      <w:r w:rsidRPr="001408B7">
        <w:rPr>
          <w:u w:val="single"/>
        </w:rPr>
        <w:t xml:space="preserve"> </w:t>
      </w:r>
      <w:r w:rsidR="00823672" w:rsidRPr="001408B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экспортноориентированных</w:t>
      </w:r>
      <w:r w:rsidR="00823672" w:rsidRPr="0082367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субъект</w:t>
      </w:r>
      <w:r w:rsidR="0082367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ов</w:t>
      </w:r>
      <w:r w:rsidR="00823672" w:rsidRPr="0082367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малого и среднего предпринимательства, сведения о которых внесены в Единый реестр субъектов малого и среднего предпринимательства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bookmarkEnd w:id="0"/>
    <w:p w14:paraId="7762CB3E" w14:textId="77777777" w:rsidR="005E4BB2" w:rsidRDefault="005E4BB2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990102" w14:textId="77777777" w:rsidR="004B004C" w:rsidRPr="004B004C" w:rsidRDefault="00D67A30" w:rsidP="004B00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</w:t>
      </w:r>
      <w:r w:rsidR="004B004C"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Анализ </w:t>
      </w:r>
      <w:r w:rsidR="00C67A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="004B004C"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59C84B12" w14:textId="77777777" w:rsidR="00D67A30" w:rsidRPr="004B004C" w:rsidRDefault="004B004C" w:rsidP="004B00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73F4C4DB" w14:textId="77777777" w:rsidR="00DB14DA" w:rsidRDefault="00DB14DA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C9B716F" w14:textId="77777777" w:rsidR="00C57AF4" w:rsidRDefault="00C57AF4" w:rsidP="00C57AF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</w:t>
      </w:r>
      <w:r w:rsidRPr="007D0F4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ри разработке проекта нормативного правового акта Разработчиком сделан анализ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следующих нормативных правовых актов в соответствующей сфере:</w:t>
      </w:r>
    </w:p>
    <w:p w14:paraId="41D10D26" w14:textId="01A9C54A" w:rsidR="0085417B" w:rsidRDefault="00C57AF4" w:rsidP="00C57AF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57AF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приказ Министерства экономического развития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C57AF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 промышленности Калужской област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 от 15 февраля 2024 года № 300-п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«</w:t>
      </w:r>
      <w:r w:rsidRPr="00C57AF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Об утверждении Положения о порядке предоставления субсидии некоммерческой организации, не являющейся государственным (муниципальным) учреждением, - автономной некоммерческой организации </w:t>
      </w:r>
      <w:r w:rsidR="004B36C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</w:t>
      </w:r>
      <w:r w:rsidRPr="00C57AF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Центр поддержки экспорта Калужской области</w:t>
      </w:r>
      <w:r w:rsidR="004B36C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Pr="00C57AF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в виде имущественного взноса на финансовое обеспечение затрат с целью оказания финансовой поддержки субъектам малого и среднего предпринимательства путем возврата фиксированного процента </w:t>
      </w:r>
      <w:r w:rsidR="004B36C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C57AF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от стоимости заключенного субъектом малого и среднего предпринимательства экспортного контракта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</w:p>
    <w:p w14:paraId="0BF23EA7" w14:textId="77777777" w:rsidR="006B2550" w:rsidRDefault="006B255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024B19" w14:textId="77777777" w:rsidR="004B36C3" w:rsidRDefault="004B36C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807E629" w14:textId="77777777" w:rsidR="004B36C3" w:rsidRDefault="004B36C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157D4D" w14:textId="77777777" w:rsidR="004B36C3" w:rsidRDefault="004B36C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75A49F5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0DD42C2D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C0CD88" w14:textId="27906927" w:rsidR="000838DD" w:rsidRPr="00415899" w:rsidRDefault="00D67A30" w:rsidP="000838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5899">
        <w:rPr>
          <w:rFonts w:ascii="Times New Roman" w:eastAsia="Times New Roman" w:hAnsi="Times New Roman"/>
          <w:sz w:val="28"/>
          <w:szCs w:val="28"/>
          <w:lang w:eastAsia="ru-RU"/>
        </w:rPr>
        <w:t>4.1. Основание</w:t>
      </w:r>
      <w:r w:rsidR="00F178E3" w:rsidRPr="00415899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415899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разработки проекта нормативного правового акта</w:t>
      </w:r>
    </w:p>
    <w:p w14:paraId="710936C9" w14:textId="0D74B49D" w:rsidR="000838DD" w:rsidRPr="00415899" w:rsidRDefault="000838DD" w:rsidP="000838D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1589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постановление Правительства Российской Федерации от 25 декабря 2025 года № 2144 «О внесении изменений в некоторые акты Правительства Российской Федерации»</w:t>
      </w:r>
      <w:r w:rsidR="008D258A" w:rsidRPr="0041589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43CEA71" w14:textId="77777777" w:rsidR="000838DD" w:rsidRPr="00914418" w:rsidRDefault="000838DD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highlight w:val="gree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845"/>
        <w:gridCol w:w="3646"/>
      </w:tblGrid>
      <w:tr w:rsidR="00DC6E3F" w:rsidRPr="00B6358D" w14:paraId="5B61E442" w14:textId="77777777" w:rsidTr="00E91673">
        <w:tc>
          <w:tcPr>
            <w:tcW w:w="2854" w:type="dxa"/>
            <w:vAlign w:val="center"/>
          </w:tcPr>
          <w:p w14:paraId="443FC53E" w14:textId="77777777" w:rsidR="00DC6E3F" w:rsidRPr="00B6358D" w:rsidRDefault="00DC6E3F" w:rsidP="00DC6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35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</w:tcPr>
          <w:p w14:paraId="2EE78CAD" w14:textId="77777777" w:rsidR="00DC6E3F" w:rsidRPr="00D068B0" w:rsidRDefault="00DC6E3F" w:rsidP="00DC6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068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Сроки достижения целей предлагаемого регулирования</w:t>
            </w:r>
          </w:p>
          <w:p w14:paraId="6298B017" w14:textId="040C86D1" w:rsidR="00DC6E3F" w:rsidRPr="00B6358D" w:rsidRDefault="00DC6E3F" w:rsidP="00DC6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68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(при наличии)</w:t>
            </w:r>
          </w:p>
        </w:tc>
        <w:tc>
          <w:tcPr>
            <w:tcW w:w="3646" w:type="dxa"/>
          </w:tcPr>
          <w:p w14:paraId="03C944D2" w14:textId="6ADA59BB" w:rsidR="00DC6E3F" w:rsidRPr="00B6358D" w:rsidRDefault="00DC6E3F" w:rsidP="00DC6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68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4.4</w:t>
            </w:r>
            <w:r w:rsidRPr="00D068B0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  <w:t xml:space="preserve">. </w:t>
            </w:r>
            <w:r w:rsidRPr="00D068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Периодичность мониторинга достижения целей предлагаемого регулирования</w:t>
            </w:r>
          </w:p>
        </w:tc>
      </w:tr>
      <w:tr w:rsidR="00E45698" w:rsidRPr="00B6358D" w14:paraId="3B9C0AC3" w14:textId="77777777" w:rsidTr="00C23DC1">
        <w:tc>
          <w:tcPr>
            <w:tcW w:w="2854" w:type="dxa"/>
            <w:vAlign w:val="center"/>
          </w:tcPr>
          <w:p w14:paraId="2A7BBBEC" w14:textId="3B215300" w:rsidR="00E45698" w:rsidRPr="00B6358D" w:rsidRDefault="00E45698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B6358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актуализация регионального нормативного правового акта </w:t>
            </w:r>
            <w:r w:rsidR="000838DD" w:rsidRPr="00B6358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в соответствии с уточненными требованиями </w:t>
            </w:r>
            <w:r w:rsidR="00F2114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в соответствии с </w:t>
            </w:r>
            <w:r w:rsidR="00F21144" w:rsidRPr="00F2114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постановление</w:t>
            </w:r>
            <w:r w:rsidR="00F2114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м</w:t>
            </w:r>
            <w:r w:rsidR="00F21144" w:rsidRPr="00F2114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Правительства Российской Федерации от 25 декабря 2025 года № 2144 «О внесении изменений в некоторые акты Правительства Российской Федерации».</w:t>
            </w:r>
          </w:p>
        </w:tc>
        <w:tc>
          <w:tcPr>
            <w:tcW w:w="2845" w:type="dxa"/>
            <w:vAlign w:val="center"/>
          </w:tcPr>
          <w:p w14:paraId="67E50B86" w14:textId="5A54B1D6" w:rsidR="00E45698" w:rsidRPr="00B6358D" w:rsidRDefault="00107E97" w:rsidP="00C2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До 1 июня 2026 года</w:t>
            </w:r>
          </w:p>
        </w:tc>
        <w:tc>
          <w:tcPr>
            <w:tcW w:w="3646" w:type="dxa"/>
            <w:vAlign w:val="center"/>
          </w:tcPr>
          <w:p w14:paraId="58F7F5C2" w14:textId="0D275D3F" w:rsidR="00E45698" w:rsidRPr="00B6358D" w:rsidRDefault="00DC6E3F" w:rsidP="00C2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DC6E3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Постоянно, по мере внесения изменений в федеральное законодательство, но не реже 1 раза в квартал;</w:t>
            </w:r>
          </w:p>
        </w:tc>
      </w:tr>
    </w:tbl>
    <w:p w14:paraId="6C55BB45" w14:textId="77777777" w:rsidR="00D67A30" w:rsidRPr="00B6358D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FE3D81" w14:textId="77777777" w:rsidR="00D67A30" w:rsidRPr="00B6358D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358D"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478A4605" w14:textId="77777777" w:rsidR="00D97183" w:rsidRPr="00B6358D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AD0496" w14:textId="77777777" w:rsidR="006B2550" w:rsidRPr="00B6358D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58D">
        <w:rPr>
          <w:rFonts w:ascii="Times New Roman" w:eastAsia="Times New Roman" w:hAnsi="Times New Roman"/>
          <w:sz w:val="28"/>
          <w:szCs w:val="28"/>
          <w:lang w:eastAsia="ru-RU"/>
        </w:rPr>
        <w:t>5.1. Описание предлагаемого способа решения проблемы и преодоления связанных с ней негативных эффектов:</w:t>
      </w:r>
      <w:r w:rsidR="00CF1200" w:rsidRPr="00B635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DCBF0AF" w14:textId="22E0F8F4" w:rsidR="00914418" w:rsidRPr="00B6358D" w:rsidRDefault="00914418" w:rsidP="0091441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B635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Предлагаемое решение проблемы заключается во внесении изменений в постановление Правительства Чеченской Республики </w:t>
      </w:r>
      <w:r w:rsidR="0041499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B635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от 29 мая 2024 года № 110</w:t>
      </w:r>
      <w:r w:rsid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в целях приведения </w:t>
      </w:r>
      <w:r w:rsidR="0041499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его </w:t>
      </w:r>
      <w:r w:rsid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 соответствие </w:t>
      </w:r>
      <w:r w:rsidR="0041499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 </w:t>
      </w:r>
      <w:r w:rsidR="00C23DC1" w:rsidRP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постановлени</w:t>
      </w:r>
      <w:r w:rsid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ем</w:t>
      </w:r>
      <w:r w:rsidR="00C23DC1" w:rsidRP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Правительства Российской Федерации от 25 октября 2023 г</w:t>
      </w:r>
      <w:r w:rsid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ода</w:t>
      </w:r>
      <w:r w:rsidR="00C23DC1" w:rsidRP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№ 1782 </w:t>
      </w:r>
      <w:r w:rsid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</w:t>
      </w:r>
      <w:r w:rsidR="00C23DC1" w:rsidRP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</w:t>
      </w:r>
      <w:r w:rsidR="00C23DC1" w:rsidRP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lastRenderedPageBreak/>
        <w:t>- производителям товаров, работ, услуг и проведение отборов получателей указанных субсидий, в том числе грантов в форме субсидий</w:t>
      </w:r>
      <w:r w:rsidR="00C23D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Pr="00B635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22AD05AD" w14:textId="44ADDE4D" w:rsidR="008B70B1" w:rsidRDefault="008B70B1" w:rsidP="0091441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2BBB6569" w14:textId="77777777" w:rsidR="00414998" w:rsidRPr="00B6358D" w:rsidRDefault="00414998" w:rsidP="0091441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42E9A8CD" w14:textId="1E9058D7" w:rsidR="00D67A30" w:rsidRPr="00B6358D" w:rsidRDefault="00D67A30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6358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B6358D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B6358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):</w:t>
      </w:r>
    </w:p>
    <w:p w14:paraId="5D36193F" w14:textId="77777777" w:rsidR="00914418" w:rsidRPr="00B6358D" w:rsidRDefault="00914418" w:rsidP="009144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5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выбранный способ является оптимальным.</w:t>
      </w:r>
    </w:p>
    <w:p w14:paraId="17FD86FE" w14:textId="77777777" w:rsidR="008B70B1" w:rsidRPr="00B6358D" w:rsidRDefault="008B70B1" w:rsidP="008B70B1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</w:p>
    <w:p w14:paraId="532CEB35" w14:textId="77777777" w:rsidR="00DB14DA" w:rsidRPr="00B6358D" w:rsidRDefault="00D67A30" w:rsidP="00BD75F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58D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7F736797" w14:textId="77777777" w:rsidR="00914418" w:rsidRPr="0013621D" w:rsidRDefault="00914418" w:rsidP="009144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5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выбранный способ является оптимальным.</w:t>
      </w:r>
    </w:p>
    <w:p w14:paraId="51C2D3C9" w14:textId="77777777" w:rsidR="008B70B1" w:rsidRDefault="008B70B1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915532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6. Основные группы субъектов предпринимательской и </w:t>
      </w:r>
      <w:r w:rsidR="000C56C3">
        <w:rPr>
          <w:rFonts w:ascii="Times New Roman" w:eastAsia="Times New Roman" w:hAnsi="Times New Roman"/>
          <w:b/>
          <w:sz w:val="28"/>
          <w:szCs w:val="28"/>
          <w:lang w:eastAsia="ru-RU"/>
        </w:rPr>
        <w:t>иной экономической</w:t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077E4585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9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3610"/>
      </w:tblGrid>
      <w:tr w:rsidR="00191FA8" w:rsidRPr="00D97183" w14:paraId="46C8727B" w14:textId="77777777" w:rsidTr="00823672">
        <w:trPr>
          <w:trHeight w:val="1085"/>
        </w:trPr>
        <w:tc>
          <w:tcPr>
            <w:tcW w:w="6086" w:type="dxa"/>
            <w:shd w:val="clear" w:color="auto" w:fill="auto"/>
          </w:tcPr>
          <w:p w14:paraId="123DB771" w14:textId="77777777" w:rsidR="00191FA8" w:rsidRPr="00823672" w:rsidRDefault="00191FA8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236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610" w:type="dxa"/>
            <w:shd w:val="clear" w:color="auto" w:fill="auto"/>
          </w:tcPr>
          <w:p w14:paraId="64B31F66" w14:textId="77777777" w:rsidR="00191FA8" w:rsidRPr="00823672" w:rsidRDefault="00191FA8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236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8B70B1" w:rsidRPr="00D97183" w14:paraId="22E57145" w14:textId="779A4A22" w:rsidTr="00823672">
        <w:trPr>
          <w:trHeight w:val="324"/>
        </w:trPr>
        <w:tc>
          <w:tcPr>
            <w:tcW w:w="6086" w:type="dxa"/>
            <w:shd w:val="clear" w:color="auto" w:fill="auto"/>
            <w:vAlign w:val="center"/>
          </w:tcPr>
          <w:p w14:paraId="12DCBE24" w14:textId="1521EDA8" w:rsidR="008B70B1" w:rsidRPr="00823672" w:rsidRDefault="00914418" w:rsidP="008B70B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823672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Экспортноориентированные субъекты малого и среднего предпринимательства, сведения о которых внесены в Единый реестр субъектов малого и среднего предпринимательства</w:t>
            </w:r>
          </w:p>
        </w:tc>
        <w:tc>
          <w:tcPr>
            <w:tcW w:w="3610" w:type="dxa"/>
            <w:shd w:val="clear" w:color="auto" w:fill="auto"/>
            <w:vAlign w:val="center"/>
          </w:tcPr>
          <w:p w14:paraId="0D842E00" w14:textId="7F6DE234" w:rsidR="008B70B1" w:rsidRPr="00823672" w:rsidRDefault="00823672" w:rsidP="008B7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82367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86</w:t>
            </w:r>
          </w:p>
        </w:tc>
      </w:tr>
    </w:tbl>
    <w:p w14:paraId="5737318B" w14:textId="77777777" w:rsidR="00D67A30" w:rsidRDefault="00D67A30" w:rsidP="00DB14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74744A" w14:textId="77777777" w:rsidR="00D67A30" w:rsidRPr="003C1A52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7. Новые функции, полномочия, обязанности и права </w:t>
      </w:r>
      <w:r w:rsidR="00695E52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исполнительных органов </w:t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местного самоуправления </w:t>
      </w:r>
      <w:r w:rsidR="008F4EC9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Чеченской Республики или сведения об их изменении, </w:t>
      </w:r>
      <w:r w:rsidR="008F4EC9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порядок их реализации</w:t>
      </w:r>
    </w:p>
    <w:p w14:paraId="3D9E3012" w14:textId="77777777" w:rsidR="00D97183" w:rsidRPr="003C1A52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127"/>
        <w:gridCol w:w="5104"/>
      </w:tblGrid>
      <w:tr w:rsidR="006F365E" w:rsidRPr="006F365E" w14:paraId="47B27A28" w14:textId="77777777" w:rsidTr="00C57F6F">
        <w:trPr>
          <w:trHeight w:val="1641"/>
        </w:trPr>
        <w:tc>
          <w:tcPr>
            <w:tcW w:w="2553" w:type="dxa"/>
          </w:tcPr>
          <w:p w14:paraId="78A6FFAC" w14:textId="77777777" w:rsidR="00C57F6F" w:rsidRPr="006F365E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F365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2125" w:type="dxa"/>
          </w:tcPr>
          <w:p w14:paraId="39AB6138" w14:textId="77777777" w:rsidR="00C57F6F" w:rsidRPr="006F365E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F365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5105" w:type="dxa"/>
          </w:tcPr>
          <w:p w14:paraId="6DCABA3F" w14:textId="06FA5D50" w:rsidR="00C57F6F" w:rsidRPr="006F365E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F365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DC6E3F" w:rsidRPr="006F365E" w14:paraId="7853DB96" w14:textId="1558045E" w:rsidTr="00DC6E3F">
        <w:tc>
          <w:tcPr>
            <w:tcW w:w="2553" w:type="dxa"/>
            <w:vAlign w:val="center"/>
          </w:tcPr>
          <w:p w14:paraId="028826D3" w14:textId="6153A06F" w:rsidR="00DC6E3F" w:rsidRPr="006F365E" w:rsidRDefault="00DC6E3F" w:rsidP="00DC6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6E3F"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Сведения о субсидии размещаются на едином портале бюджетной системы Российской Федерации в информационно-телекоммуникационной сети </w:t>
            </w:r>
            <w:r w:rsidRPr="00DC6E3F"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«Интернет»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Министерства </w:t>
            </w:r>
          </w:p>
        </w:tc>
        <w:tc>
          <w:tcPr>
            <w:tcW w:w="2127" w:type="dxa"/>
            <w:vAlign w:val="center"/>
          </w:tcPr>
          <w:p w14:paraId="3C462BD1" w14:textId="603EA7A0" w:rsidR="00DC6E3F" w:rsidRPr="006F365E" w:rsidRDefault="00DC6E3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>изменяемая</w:t>
            </w:r>
          </w:p>
        </w:tc>
        <w:tc>
          <w:tcPr>
            <w:tcW w:w="5103" w:type="dxa"/>
            <w:vAlign w:val="center"/>
          </w:tcPr>
          <w:p w14:paraId="6CAC38D4" w14:textId="5E068704" w:rsidR="00DC6E3F" w:rsidRPr="006F365E" w:rsidRDefault="00DC6E3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6E3F"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В пределах штатной численности трудозатраты не изменятся</w:t>
            </w:r>
          </w:p>
        </w:tc>
      </w:tr>
    </w:tbl>
    <w:p w14:paraId="0941037E" w14:textId="77777777" w:rsidR="00F35C59" w:rsidRPr="006F365E" w:rsidRDefault="00F35C59" w:rsidP="00DB14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1E2FAE59" w14:textId="77777777" w:rsidR="00D67A30" w:rsidRPr="00191FA8" w:rsidRDefault="008D5BEB" w:rsidP="00DB14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8. Сведения </w:t>
      </w:r>
      <w:r w:rsidR="008A71B5"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>о расходах</w:t>
      </w:r>
      <w:r w:rsidR="00D67A30"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(доходах) бюджета Чеченской Республики и местных бюджетов:</w:t>
      </w:r>
    </w:p>
    <w:p w14:paraId="2640614D" w14:textId="77777777" w:rsidR="008D5BEB" w:rsidRPr="00191FA8" w:rsidRDefault="008D5BEB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EE1A011" w14:textId="77777777" w:rsidR="00BA7DE0" w:rsidRDefault="008D5BEB" w:rsidP="00DB14DA">
      <w:pPr>
        <w:spacing w:after="0" w:line="240" w:lineRule="auto"/>
        <w:ind w:firstLine="720"/>
        <w:jc w:val="both"/>
      </w:pP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8.1.  Возможные расходы из бюджета Чеченской Республики и местных бюджетов </w:t>
      </w:r>
      <w:r w:rsidR="008A71B5" w:rsidRPr="00191FA8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предлагаемого правового</w:t>
      </w: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7DE0" w:rsidRPr="00191FA8">
        <w:rPr>
          <w:rFonts w:ascii="Times New Roman" w:eastAsia="Times New Roman" w:hAnsi="Times New Roman"/>
          <w:sz w:val="28"/>
          <w:szCs w:val="28"/>
          <w:lang w:eastAsia="ru-RU"/>
        </w:rPr>
        <w:t>регулиро</w:t>
      </w:r>
      <w:r w:rsidR="00BA7DE0">
        <w:rPr>
          <w:rFonts w:ascii="Times New Roman" w:eastAsia="Times New Roman" w:hAnsi="Times New Roman"/>
          <w:sz w:val="28"/>
          <w:szCs w:val="28"/>
          <w:lang w:eastAsia="ru-RU"/>
        </w:rPr>
        <w:t>вания:</w:t>
      </w:r>
      <w:r w:rsidR="00BA7DE0" w:rsidRPr="00BA7DE0">
        <w:t xml:space="preserve"> </w:t>
      </w:r>
    </w:p>
    <w:p w14:paraId="00C65E88" w14:textId="77777777" w:rsidR="00695E52" w:rsidRDefault="00695E52" w:rsidP="00695E52">
      <w:pPr>
        <w:spacing w:after="0" w:line="240" w:lineRule="auto"/>
        <w:jc w:val="center"/>
      </w:pPr>
    </w:p>
    <w:p w14:paraId="55253D47" w14:textId="77777777" w:rsidR="008D5BEB" w:rsidRPr="00695E52" w:rsidRDefault="00BA7DE0" w:rsidP="00695E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0"/>
          <w:szCs w:val="20"/>
          <w:u w:val="single"/>
          <w:lang w:eastAsia="ru-RU"/>
        </w:rPr>
      </w:pPr>
      <w:r w:rsidRPr="006F365E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Pr="006F365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 бюджета </w:t>
      </w:r>
      <w:r w:rsidR="00695E52" w:rsidRPr="006F365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6F365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Чеченской Республики не планиру</w:t>
      </w:r>
      <w:r w:rsidR="00732D32" w:rsidRPr="006F365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ю</w:t>
      </w:r>
      <w:r w:rsidRPr="006F365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тся</w:t>
      </w:r>
      <w:r w:rsidR="00695E52" w:rsidRPr="006F365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10ACBDA4" w14:textId="77777777" w:rsidR="008D5BEB" w:rsidRPr="003E1846" w:rsidRDefault="008D5BEB" w:rsidP="00DB14DA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F3EA49" w14:textId="6E31E24D" w:rsidR="008D5BEB" w:rsidRPr="006F365E" w:rsidRDefault="00400647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F365E">
        <w:rPr>
          <w:rFonts w:ascii="Times New Roman" w:eastAsia="Times New Roman" w:hAnsi="Times New Roman"/>
          <w:sz w:val="28"/>
          <w:szCs w:val="28"/>
          <w:lang w:eastAsia="ru-RU"/>
        </w:rPr>
        <w:t>8.2</w:t>
      </w:r>
      <w:r w:rsidR="00A763AC" w:rsidRPr="006F365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A71B5" w:rsidRPr="006F365E">
        <w:rPr>
          <w:rFonts w:ascii="Times New Roman" w:eastAsia="Times New Roman" w:hAnsi="Times New Roman"/>
          <w:sz w:val="28"/>
          <w:szCs w:val="28"/>
          <w:lang w:eastAsia="ru-RU"/>
        </w:rPr>
        <w:t>Ожидаемые выгоды от реализации выбранного</w:t>
      </w:r>
      <w:r w:rsidR="008D5BEB" w:rsidRPr="006F365E">
        <w:rPr>
          <w:rFonts w:ascii="Times New Roman" w:eastAsia="Times New Roman" w:hAnsi="Times New Roman"/>
          <w:sz w:val="28"/>
          <w:szCs w:val="28"/>
          <w:lang w:eastAsia="ru-RU"/>
        </w:rPr>
        <w:t xml:space="preserve"> варианта достижения поставленных целей: </w:t>
      </w:r>
      <w:r w:rsidR="00CD4DBF" w:rsidRPr="006F365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Отсутствуют</w:t>
      </w:r>
    </w:p>
    <w:p w14:paraId="216FC4B8" w14:textId="5C207249" w:rsidR="00D67A30" w:rsidRPr="00FF41EC" w:rsidRDefault="00D67A30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F365E">
        <w:rPr>
          <w:rFonts w:ascii="Times New Roman" w:eastAsia="Times New Roman" w:hAnsi="Times New Roman"/>
          <w:sz w:val="28"/>
          <w:szCs w:val="28"/>
          <w:lang w:eastAsia="ru-RU"/>
        </w:rPr>
        <w:t>8.3. Источники данных:</w:t>
      </w:r>
    </w:p>
    <w:p w14:paraId="5A0D3061" w14:textId="77777777" w:rsidR="00C57F6F" w:rsidRDefault="00C57F6F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511BC42" w14:textId="5A7BE236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9. Новые обязанности (ограничения) дл</w:t>
      </w:r>
      <w:r w:rsidR="000C56C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я субъектов предпринимательской</w:t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иной </w:t>
      </w:r>
      <w:r w:rsidR="000C56C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экономической </w:t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деятельности либо изменение содержания существующих обязанностей (ограничений), </w:t>
      </w:r>
      <w:r w:rsidR="00695E52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связанные с ними</w:t>
      </w:r>
      <w:r w:rsidR="00D9718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расходы (доходы)</w:t>
      </w:r>
    </w:p>
    <w:p w14:paraId="5DA2120C" w14:textId="2D9B4DCC" w:rsidR="008D258A" w:rsidRDefault="008D258A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977"/>
        <w:gridCol w:w="1984"/>
        <w:gridCol w:w="1985"/>
      </w:tblGrid>
      <w:tr w:rsidR="008D258A" w:rsidRPr="00695E52" w14:paraId="01A9F868" w14:textId="77777777" w:rsidTr="007A7B33">
        <w:trPr>
          <w:trHeight w:val="2208"/>
        </w:trPr>
        <w:tc>
          <w:tcPr>
            <w:tcW w:w="2547" w:type="dxa"/>
          </w:tcPr>
          <w:p w14:paraId="6E777C16" w14:textId="77777777" w:rsidR="008D258A" w:rsidRPr="00695E52" w:rsidRDefault="008D258A" w:rsidP="007A7B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9D27C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977" w:type="dxa"/>
          </w:tcPr>
          <w:p w14:paraId="78E04443" w14:textId="77777777" w:rsidR="008D258A" w:rsidRPr="009D27CA" w:rsidRDefault="008D258A" w:rsidP="007A7B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9D27C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1984" w:type="dxa"/>
          </w:tcPr>
          <w:p w14:paraId="4EA7AA50" w14:textId="77777777" w:rsidR="008D258A" w:rsidRPr="009D27CA" w:rsidRDefault="008D258A" w:rsidP="007A7B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85" w:type="dxa"/>
          </w:tcPr>
          <w:p w14:paraId="113D8F2A" w14:textId="77777777" w:rsidR="008D258A" w:rsidRPr="009D27CA" w:rsidRDefault="008D258A" w:rsidP="007A7B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9.4.Количественная оценка, тыс. рублей</w:t>
            </w:r>
          </w:p>
        </w:tc>
      </w:tr>
      <w:tr w:rsidR="008D258A" w:rsidRPr="004C0141" w14:paraId="00FB0304" w14:textId="77777777" w:rsidTr="008741E3">
        <w:trPr>
          <w:trHeight w:val="276"/>
        </w:trPr>
        <w:tc>
          <w:tcPr>
            <w:tcW w:w="2547" w:type="dxa"/>
            <w:shd w:val="clear" w:color="auto" w:fill="auto"/>
            <w:vAlign w:val="center"/>
          </w:tcPr>
          <w:p w14:paraId="70AB5F75" w14:textId="142D3890" w:rsidR="008D258A" w:rsidRPr="008741E3" w:rsidRDefault="008D258A" w:rsidP="007A7B3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8741E3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Экспортноориентированные субъекты малого и среднего предпринимательства, сведения о </w:t>
            </w:r>
            <w:r w:rsidRPr="008741E3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которых внесены в Единый реестр субъектов малого и среднего предпринимательства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979F5C0" w14:textId="77777777" w:rsidR="008D258A" w:rsidRPr="008741E3" w:rsidRDefault="008D258A" w:rsidP="007A7B3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</w:p>
          <w:p w14:paraId="56D5C1DB" w14:textId="62F799D8" w:rsidR="008D258A" w:rsidRPr="008741E3" w:rsidRDefault="00DC6E3F" w:rsidP="007A7B33">
            <w:pPr>
              <w:spacing w:after="200" w:line="276" w:lineRule="auto"/>
            </w:pPr>
            <w:r w:rsidRPr="00DC6E3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Ограничение и (или) запрет приобретения получателями субсидий товаров (в том числе </w:t>
            </w:r>
            <w:r w:rsidRPr="00DC6E3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поставляемых при выполнении работ, оказании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(подпункт «в» пункта 2)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7AD92E" w14:textId="103D4E23" w:rsidR="008D258A" w:rsidRPr="008741E3" w:rsidRDefault="008D258A" w:rsidP="007A7B33">
            <w:pPr>
              <w:spacing w:after="200" w:line="276" w:lineRule="auto"/>
              <w:rPr>
                <w:b/>
                <w:i/>
              </w:rPr>
            </w:pPr>
            <w:r w:rsidRPr="00DC6E3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Расходы, связанные с введением предлагаемого </w:t>
            </w:r>
            <w:r w:rsidRPr="00DC6E3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правового регулирования, отсутствуют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E5DA79" w14:textId="561D5A52" w:rsidR="008D258A" w:rsidRPr="008741E3" w:rsidRDefault="00DC6E3F" w:rsidP="00DC6E3F">
            <w:pPr>
              <w:spacing w:after="200" w:line="276" w:lineRule="auto"/>
              <w:jc w:val="center"/>
              <w:rPr>
                <w:b/>
                <w:i/>
              </w:rPr>
            </w:pPr>
            <w:r w:rsidRPr="00DC6E3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Расходы, связанные с введением предлагаемого </w:t>
            </w:r>
            <w:r w:rsidRPr="00DC6E3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правового регулирования, отсутствуют</w:t>
            </w:r>
            <w:r w:rsidRPr="008741E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3A04531E" w14:textId="77777777" w:rsidR="008D258A" w:rsidRPr="009D27CA" w:rsidRDefault="008D258A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47024B7" w14:textId="77777777" w:rsidR="00D97183" w:rsidRPr="00695E52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</w:p>
    <w:p w14:paraId="78646E3C" w14:textId="77777777" w:rsidR="00464D14" w:rsidRDefault="00464D14" w:rsidP="00A12F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181D120F" w14:textId="77777777" w:rsidR="00D67A30" w:rsidRPr="00245587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55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10. </w:t>
      </w:r>
      <w:r w:rsidRPr="007A7889">
        <w:rPr>
          <w:rFonts w:ascii="Times New Roman" w:eastAsia="Times New Roman" w:hAnsi="Times New Roman"/>
          <w:b/>
          <w:sz w:val="28"/>
          <w:szCs w:val="28"/>
          <w:lang w:eastAsia="ru-RU"/>
        </w:rPr>
        <w:t>Оценка положительных и отрицательных последствий и рисков решения проблемы предложенным способом регулирования</w:t>
      </w:r>
    </w:p>
    <w:p w14:paraId="2E4A9A4C" w14:textId="77777777" w:rsidR="00D97183" w:rsidRPr="00245587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2394"/>
        <w:gridCol w:w="2299"/>
        <w:gridCol w:w="2253"/>
      </w:tblGrid>
      <w:tr w:rsidR="00D67A30" w:rsidRPr="00245587" w14:paraId="04BB3114" w14:textId="77777777" w:rsidTr="00A8425C">
        <w:tc>
          <w:tcPr>
            <w:tcW w:w="2399" w:type="dxa"/>
            <w:vAlign w:val="center"/>
          </w:tcPr>
          <w:p w14:paraId="7F0E2F12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394" w:type="dxa"/>
            <w:vAlign w:val="center"/>
          </w:tcPr>
          <w:p w14:paraId="5E30C118" w14:textId="77777777" w:rsidR="00D67A30" w:rsidRPr="00245587" w:rsidRDefault="00D67A30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0F6CA3CB" w14:textId="77777777" w:rsidR="00D67A30" w:rsidRPr="00245587" w:rsidRDefault="00D67A30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5D44FB4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299" w:type="dxa"/>
            <w:vAlign w:val="center"/>
          </w:tcPr>
          <w:p w14:paraId="4D0285A1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253" w:type="dxa"/>
            <w:vAlign w:val="center"/>
          </w:tcPr>
          <w:p w14:paraId="74CD5823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A8425C" w:rsidRPr="00D97183" w14:paraId="3B41C6C9" w14:textId="77777777" w:rsidTr="00AB1907">
        <w:trPr>
          <w:trHeight w:val="50"/>
        </w:trPr>
        <w:tc>
          <w:tcPr>
            <w:tcW w:w="9345" w:type="dxa"/>
            <w:gridSpan w:val="4"/>
            <w:vAlign w:val="center"/>
          </w:tcPr>
          <w:p w14:paraId="1C567135" w14:textId="1BBC6B3C" w:rsidR="00A8425C" w:rsidRPr="007A7889" w:rsidRDefault="00A8425C" w:rsidP="00A8425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74307">
              <w:rPr>
                <w:rFonts w:ascii="Times New Roman" w:hAnsi="Times New Roman"/>
                <w:b/>
                <w:i/>
                <w:sz w:val="24"/>
                <w:szCs w:val="24"/>
              </w:rPr>
              <w:t>Риски решения проблемы предложенным способом регулирования и риски негативных последствий отсутствуют</w:t>
            </w:r>
          </w:p>
        </w:tc>
      </w:tr>
    </w:tbl>
    <w:p w14:paraId="6573E043" w14:textId="77777777" w:rsidR="00D67A30" w:rsidRPr="006C19CA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6F62FA" w14:textId="77777777" w:rsidR="00096149" w:rsidRDefault="00096149" w:rsidP="00DB14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72F"/>
          <w:sz w:val="28"/>
          <w:szCs w:val="28"/>
          <w:lang w:eastAsia="ru-RU"/>
        </w:rPr>
      </w:pPr>
    </w:p>
    <w:p w14:paraId="3134D53B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52E50C0E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0C43D6" w14:textId="3636C0B5" w:rsidR="00CF1200" w:rsidRPr="00245587" w:rsidRDefault="00D67A30" w:rsidP="002455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 w:rsidRPr="00C7430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 w:rsidRPr="00C7430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нормативного правового акта:</w:t>
      </w:r>
      <w:r w:rsidR="00245587" w:rsidRPr="00C7430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C74307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июнь</w:t>
      </w:r>
      <w:r w:rsidR="00A8425C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</w:t>
      </w:r>
      <w:r w:rsidR="009A3DAE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</w:t>
      </w:r>
      <w:r w:rsidR="00245587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49933EE9" w14:textId="77777777" w:rsidR="009A3DAE" w:rsidRPr="009A3DAE" w:rsidRDefault="009A3DAE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E14624" w14:textId="77777777" w:rsidR="00072079" w:rsidRDefault="000D5CCC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</w:t>
      </w:r>
      <w:r w:rsidR="00C30DB6">
        <w:rPr>
          <w:rFonts w:ascii="Times New Roman" w:eastAsia="Times New Roman" w:hAnsi="Times New Roman"/>
          <w:sz w:val="28"/>
          <w:szCs w:val="28"/>
          <w:lang w:eastAsia="ru-RU"/>
        </w:rPr>
        <w:t>ия предлагаемого регулирования:</w:t>
      </w:r>
      <w:r w:rsidR="00D67A30" w:rsidRPr="006C19C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4D4C9038" w14:textId="77777777" w:rsidR="00072079" w:rsidRDefault="00C30DB6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необходимость установления переходного периода проекта акта отсутствует;</w:t>
      </w:r>
      <w:r w:rsidR="0007207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0D459694" w14:textId="77777777" w:rsidR="00D67A30" w:rsidRPr="00296286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41AE6443" w14:textId="7E998450" w:rsidR="00072079" w:rsidRPr="006D3FCF" w:rsidRDefault="00E757DC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D5CCC"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72079"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.3. </w:t>
      </w:r>
      <w:r w:rsidR="00C57F6F" w:rsidRPr="00DA7222">
        <w:rPr>
          <w:rFonts w:ascii="Times New Roman" w:eastAsia="Times New Roman" w:hAnsi="Times New Roman"/>
          <w:sz w:val="28"/>
          <w:szCs w:val="28"/>
          <w:lang w:eastAsia="ru-RU"/>
        </w:rPr>
        <w:t>Обоснование необходимости установления переходного периода</w:t>
      </w:r>
      <w:r w:rsidR="00C57F6F" w:rsidRPr="00DA722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(или) отсрочки вступления в силу проекта акта либо необходимость </w:t>
      </w:r>
      <w:r w:rsidR="00C57F6F" w:rsidRPr="00C74307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распространения предлагаемого регулирования на ранее возникшие отношения: </w:t>
      </w:r>
      <w:r w:rsidR="00C57F6F" w:rsidRPr="00C7430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не требуется</w:t>
      </w:r>
      <w:r w:rsidR="00C57F6F" w:rsidRPr="00C74307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.</w:t>
      </w:r>
    </w:p>
    <w:p w14:paraId="5A493687" w14:textId="77777777" w:rsidR="00D67A3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108566" w14:textId="77777777" w:rsidR="00D67A30" w:rsidRPr="00F863BC" w:rsidRDefault="00E757DC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</w:t>
      </w:r>
      <w:r w:rsidR="000D5CCC"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="00D67A30"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7ADA6009" w14:textId="77777777" w:rsidR="00255A7F" w:rsidRPr="00F863BC" w:rsidRDefault="00255A7F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7"/>
      </w:tblGrid>
      <w:tr w:rsidR="00F863BC" w:rsidRPr="00F863BC" w14:paraId="3EBF4136" w14:textId="77777777" w:rsidTr="005B1B62">
        <w:trPr>
          <w:trHeight w:val="1040"/>
        </w:trPr>
        <w:tc>
          <w:tcPr>
            <w:tcW w:w="4889" w:type="dxa"/>
            <w:vAlign w:val="center"/>
          </w:tcPr>
          <w:p w14:paraId="26A32C23" w14:textId="77777777" w:rsidR="00191FA8" w:rsidRPr="00C74307" w:rsidRDefault="00191FA8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D5CCC" w:rsidRPr="00C7430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1F5477" w:rsidRPr="00C7430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.1. Наименование целей регулирования</w:t>
            </w:r>
            <w:r w:rsidRPr="00C7430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Pr="00C74307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из раздела 4</w:t>
            </w:r>
            <w:r w:rsidRPr="00C7430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14:paraId="5CE0FFB9" w14:textId="77777777" w:rsidR="00191FA8" w:rsidRPr="00C74307" w:rsidRDefault="00191FA8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D5CCC" w:rsidRPr="00C7430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C7430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F863BC" w:rsidRPr="00F863BC" w14:paraId="4BBED640" w14:textId="77777777" w:rsidTr="005B1B62">
        <w:trPr>
          <w:trHeight w:val="289"/>
        </w:trPr>
        <w:tc>
          <w:tcPr>
            <w:tcW w:w="4889" w:type="dxa"/>
            <w:tcBorders>
              <w:bottom w:val="single" w:sz="4" w:space="0" w:color="auto"/>
            </w:tcBorders>
          </w:tcPr>
          <w:p w14:paraId="5D862B62" w14:textId="77777777" w:rsidR="00DB14DA" w:rsidRPr="00C74307" w:rsidRDefault="008B11FC" w:rsidP="00C57F6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актуализация регионального нормативного правового акта в соответствии с изменениями федерального законодательства;</w:t>
            </w:r>
          </w:p>
          <w:p w14:paraId="1F87BAD0" w14:textId="77777777" w:rsidR="008B11FC" w:rsidRPr="00C74307" w:rsidRDefault="008B11FC" w:rsidP="00C57F6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4A3588C3" w14:textId="22F240DD" w:rsidR="008B11FC" w:rsidRPr="00C74307" w:rsidRDefault="008B11FC" w:rsidP="00C57F6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обеспечение соответствия условий предоставления субсидий требованиям законодательства Российской Федерации, в том числе в части ограничения приобретения товаров, работ и услуг иностранного происхождения за счет средств субсидий.</w:t>
            </w:r>
          </w:p>
        </w:tc>
        <w:tc>
          <w:tcPr>
            <w:tcW w:w="4887" w:type="dxa"/>
            <w:tcBorders>
              <w:bottom w:val="single" w:sz="4" w:space="0" w:color="auto"/>
            </w:tcBorders>
          </w:tcPr>
          <w:p w14:paraId="18701B8B" w14:textId="13C133D8" w:rsidR="00C57F6F" w:rsidRPr="00C74307" w:rsidRDefault="008B11FC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принятие и вступление в силу постановления Правительства Чеченской Республики; </w:t>
            </w:r>
          </w:p>
          <w:p w14:paraId="75EEA262" w14:textId="77777777" w:rsidR="008B11FC" w:rsidRPr="00C74307" w:rsidRDefault="008B11FC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1CB28601" w14:textId="4C583F63" w:rsidR="00DB14DA" w:rsidRPr="00C74307" w:rsidRDefault="008B11FC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приведение Порядка предоставления субсидий в соответствие с требованиями постановления Правительства Российской Федерации </w:t>
            </w:r>
            <w:r w:rsidR="007539DA"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25 декабря 2025 года № 2144</w:t>
            </w:r>
            <w:r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;</w:t>
            </w:r>
          </w:p>
          <w:p w14:paraId="2A854279" w14:textId="77777777" w:rsidR="008B11FC" w:rsidRPr="00C74307" w:rsidRDefault="008B11FC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3913C8C5" w14:textId="77777777" w:rsidR="008B11FC" w:rsidRPr="00C74307" w:rsidRDefault="008B11FC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отсутствие в Порядке положений, противоречащих федеральному законодательству;</w:t>
            </w:r>
          </w:p>
          <w:p w14:paraId="664C7824" w14:textId="77777777" w:rsidR="008B11FC" w:rsidRPr="00C74307" w:rsidRDefault="008B11FC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0C4B9C7B" w14:textId="635B174F" w:rsidR="008B11FC" w:rsidRPr="00C74307" w:rsidRDefault="008B11FC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осуществление предоставления субсидий в соответствии с актуализированным Порядком.</w:t>
            </w:r>
          </w:p>
        </w:tc>
      </w:tr>
    </w:tbl>
    <w:p w14:paraId="1DF42061" w14:textId="77777777" w:rsidR="00245587" w:rsidRDefault="00245587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98AD8E5" w14:textId="77777777" w:rsidR="00D67A30" w:rsidRDefault="00E757DC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D67A30"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1EAF90C0" w14:textId="77777777" w:rsidR="00191FA8" w:rsidRPr="006C19CA" w:rsidRDefault="00191FA8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1669"/>
        <w:gridCol w:w="1886"/>
        <w:gridCol w:w="1722"/>
        <w:gridCol w:w="2105"/>
      </w:tblGrid>
      <w:tr w:rsidR="00AF0C6E" w:rsidRPr="0013621D" w14:paraId="52B733D3" w14:textId="77777777" w:rsidTr="005B1B62">
        <w:trPr>
          <w:trHeight w:val="1278"/>
        </w:trPr>
        <w:tc>
          <w:tcPr>
            <w:tcW w:w="2401" w:type="dxa"/>
          </w:tcPr>
          <w:p w14:paraId="5050DB22" w14:textId="77777777" w:rsidR="00AF0C6E" w:rsidRPr="00C74307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669" w:type="dxa"/>
          </w:tcPr>
          <w:p w14:paraId="48F388D5" w14:textId="77777777" w:rsidR="00AF0C6E" w:rsidRPr="00C74307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1886" w:type="dxa"/>
          </w:tcPr>
          <w:p w14:paraId="41D53948" w14:textId="77777777" w:rsidR="00AF0C6E" w:rsidRPr="00C74307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722" w:type="dxa"/>
          </w:tcPr>
          <w:p w14:paraId="2C035A32" w14:textId="77777777" w:rsidR="00AF0C6E" w:rsidRPr="00C74307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2105" w:type="dxa"/>
          </w:tcPr>
          <w:p w14:paraId="17A7FE3E" w14:textId="136E737E" w:rsidR="00AF0C6E" w:rsidRPr="00C74307" w:rsidRDefault="000D5CCC" w:rsidP="00C94D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13.5</w:t>
            </w:r>
            <w:r w:rsidR="00AF0C6E"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Источники финансиро</w:t>
            </w:r>
          </w:p>
          <w:p w14:paraId="22D14E57" w14:textId="77777777" w:rsidR="00AF0C6E" w:rsidRPr="00C74307" w:rsidRDefault="00AF0C6E" w:rsidP="00C94D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вания</w:t>
            </w:r>
          </w:p>
        </w:tc>
      </w:tr>
      <w:tr w:rsidR="00C04150" w:rsidRPr="0013621D" w14:paraId="2B1A6887" w14:textId="77777777" w:rsidTr="00770F95">
        <w:trPr>
          <w:trHeight w:val="1268"/>
        </w:trPr>
        <w:tc>
          <w:tcPr>
            <w:tcW w:w="2401" w:type="dxa"/>
            <w:vAlign w:val="center"/>
          </w:tcPr>
          <w:p w14:paraId="594C05C9" w14:textId="3F53F5CE" w:rsidR="00C04150" w:rsidRPr="00C74307" w:rsidRDefault="00516474" w:rsidP="007539D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C74307"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</w:rPr>
              <w:t xml:space="preserve">Приведение Порядка предоставления субсидий в соответствие с требованиями постановления </w:t>
            </w:r>
            <w:r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Правительства Российской Федерации </w:t>
            </w:r>
            <w:r w:rsidR="007539DA"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от 25 декабря 2025 года № 2144</w:t>
            </w:r>
          </w:p>
        </w:tc>
        <w:tc>
          <w:tcPr>
            <w:tcW w:w="1669" w:type="dxa"/>
            <w:vAlign w:val="center"/>
          </w:tcPr>
          <w:p w14:paraId="59729179" w14:textId="412E807E" w:rsidR="00C04150" w:rsidRPr="00C74307" w:rsidRDefault="00C04150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  <w:r w:rsidR="00516474"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026</w:t>
            </w:r>
            <w:r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год</w:t>
            </w:r>
          </w:p>
          <w:p w14:paraId="5486CB95" w14:textId="7669F1EA" w:rsidR="00C04150" w:rsidRPr="00C74307" w:rsidRDefault="00C04150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</w:p>
        </w:tc>
        <w:tc>
          <w:tcPr>
            <w:tcW w:w="1886" w:type="dxa"/>
            <w:vAlign w:val="center"/>
          </w:tcPr>
          <w:p w14:paraId="523CEB9E" w14:textId="27544946" w:rsidR="00C04150" w:rsidRPr="00C74307" w:rsidRDefault="00C04150" w:rsidP="005164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Приведение в соответствие норма</w:t>
            </w:r>
            <w:r w:rsidR="00516474" w:rsidRPr="00C74307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тивной правовой базы Чеченской Республики </w:t>
            </w:r>
          </w:p>
        </w:tc>
        <w:tc>
          <w:tcPr>
            <w:tcW w:w="1722" w:type="dxa"/>
            <w:vAlign w:val="center"/>
          </w:tcPr>
          <w:p w14:paraId="46B24190" w14:textId="643896A4" w:rsidR="00C04150" w:rsidRPr="00C74307" w:rsidRDefault="00777F1F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Принятие нормативного правового акта не потребует дополнительного </w:t>
            </w:r>
            <w:r w:rsidRPr="00C74307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финансирования </w:t>
            </w:r>
          </w:p>
        </w:tc>
        <w:tc>
          <w:tcPr>
            <w:tcW w:w="2105" w:type="dxa"/>
            <w:vAlign w:val="center"/>
          </w:tcPr>
          <w:p w14:paraId="3F89F8CB" w14:textId="6A901131" w:rsidR="00C04150" w:rsidRPr="00C74307" w:rsidRDefault="00777F1F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C74307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</w:tbl>
    <w:p w14:paraId="2F28C249" w14:textId="77777777" w:rsidR="00756B6B" w:rsidRDefault="00756B6B" w:rsidP="001F547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B229AF" w14:textId="77777777" w:rsidR="00D67A30" w:rsidRDefault="0087080E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D67A30"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Выводы и дополнительные сведения, которые, по мнению разработчика, позволяют оценить обоснованность предлагаемого регулирования</w:t>
      </w:r>
    </w:p>
    <w:p w14:paraId="52F5FD22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FCE408" w14:textId="77777777" w:rsidR="00D67A30" w:rsidRPr="006C19CA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5B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 Выводы об отсутствии либо обоснованности наличия в проекте нормативного правового акта положений, которые:</w:t>
      </w:r>
    </w:p>
    <w:p w14:paraId="1DC4E937" w14:textId="77777777" w:rsidR="00A75FFC" w:rsidRDefault="00A75FFC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EBC37C" w14:textId="46D0E0CB" w:rsidR="00D67A3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5B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.1. вводят административные и иные ограничения и обязанности дл</w:t>
      </w:r>
      <w:r w:rsidR="000C56C3">
        <w:rPr>
          <w:rFonts w:ascii="Times New Roman" w:eastAsia="Times New Roman" w:hAnsi="Times New Roman"/>
          <w:sz w:val="28"/>
          <w:szCs w:val="28"/>
          <w:lang w:eastAsia="ru-RU"/>
        </w:rPr>
        <w:t xml:space="preserve">я субъектов предпринимательской и иной экономической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деятельности или способствуют их </w:t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введению:</w:t>
      </w:r>
      <w:r w:rsidR="0087080E" w:rsidRPr="00C743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393C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административные и иные ограничения и обязанности для</w:t>
      </w:r>
      <w:r w:rsidR="008D5B96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субъектов предпринимательской и иной экономической деятельности </w:t>
      </w:r>
      <w:r w:rsidR="00DC393C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вводятся.</w:t>
      </w:r>
    </w:p>
    <w:p w14:paraId="3415E419" w14:textId="77777777" w:rsidR="00DC393C" w:rsidRPr="006C19CA" w:rsidRDefault="00DC393C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B73E3E" w14:textId="30CCE1A3" w:rsidR="00A75FFC" w:rsidRPr="00C74307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.1.2. способствуют возникновению расходов субъектов предпринимательской и иной экономической </w:t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деятельности: </w:t>
      </w:r>
      <w:r w:rsidR="00E128F8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70DBB453" w14:textId="77777777" w:rsidR="00A75FFC" w:rsidRPr="00C74307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A1D242" w14:textId="77777777" w:rsidR="00A75FFC" w:rsidRPr="00C74307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 w:rsidRPr="00C7430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14:paraId="560BFC6D" w14:textId="77777777" w:rsidR="00A75FFC" w:rsidRPr="00C74307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4DFC242" w14:textId="77777777" w:rsidR="00A75FFC" w:rsidRPr="00C74307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 w:rsidRPr="00C7430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конкуренции: </w:t>
      </w:r>
      <w:r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372C1D97" w14:textId="77777777" w:rsidR="00A75FFC" w:rsidRPr="00C74307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780BDD" w14:textId="77777777" w:rsidR="00A75FFC" w:rsidRPr="00C74307" w:rsidRDefault="00A75FFC" w:rsidP="00A75FF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74307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 w:rsidRPr="00C74307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C74307"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нормативного правового акта и сводному отчёту</w:t>
      </w:r>
    </w:p>
    <w:p w14:paraId="426BE73D" w14:textId="77777777" w:rsidR="00A75FFC" w:rsidRPr="00C74307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4092F3B7" w14:textId="77777777" w:rsidR="00A75FFC" w:rsidRPr="00C74307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 w:rsidRPr="00C7430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609C842D" w14:textId="77777777" w:rsidR="00A75FFC" w:rsidRPr="00C74307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87A43C" w14:textId="68CF7C33" w:rsidR="00A75FFC" w:rsidRPr="00C74307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r w:rsidR="0018355F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13 марта 2026</w:t>
      </w:r>
      <w:r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года, окончание</w:t>
      </w:r>
      <w:r w:rsidR="00F2114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18355F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3 апреля 2026 </w:t>
      </w:r>
      <w:r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года.</w:t>
      </w:r>
    </w:p>
    <w:p w14:paraId="41B49599" w14:textId="77777777" w:rsidR="00A75FFC" w:rsidRPr="00C74307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9BE97F" w14:textId="682A3EF3" w:rsidR="00A75FFC" w:rsidRPr="00C74307" w:rsidRDefault="00A75FFC" w:rsidP="00E128F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 w:rsidRPr="00C7430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.2. Сведения о количестве замечаний и предложений, полученных в связи с проведением публичных консультаций проекта н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ормативного правового </w:t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 xml:space="preserve">акта: </w:t>
      </w:r>
      <w:r w:rsidR="00E128F8" w:rsidRPr="00C7430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</w:t>
      </w:r>
      <w:r w:rsidR="00E128F8" w:rsidRPr="00C7430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амечания и предложения в связи с проведением публичных консультаций проекта акта не поступали.</w:t>
      </w:r>
    </w:p>
    <w:p w14:paraId="37BDD4D5" w14:textId="77777777" w:rsidR="00E128F8" w:rsidRDefault="00E128F8" w:rsidP="00E128F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76EFED" w14:textId="77777777" w:rsidR="00C74307" w:rsidRPr="00C74307" w:rsidRDefault="00C74307" w:rsidP="00E128F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1ACCE9" w14:textId="77777777" w:rsidR="00E128F8" w:rsidRDefault="00A75FFC" w:rsidP="00E128F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 w:rsidRPr="00C7430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 xml:space="preserve">.3. Полный электронный адрес размещения проекта акта, сводного отчета, перечня вопросов и уведомления о разработке предлагаемого правового регулирования: </w:t>
      </w:r>
      <w:hyperlink r:id="rId9" w:history="1">
        <w:r w:rsidR="00E128F8" w:rsidRPr="00C74307">
          <w:rPr>
            <w:rFonts w:ascii="Times New Roman" w:eastAsia="Times New Roman" w:hAnsi="Times New Roman"/>
            <w:b/>
            <w:color w:val="0000FF" w:themeColor="hyperlink"/>
            <w:sz w:val="28"/>
            <w:szCs w:val="28"/>
            <w:u w:val="single"/>
            <w:lang w:eastAsia="ru-RU"/>
          </w:rPr>
          <w:t>https://economy-chr.ru/otsenka-reguliruyushchego-</w:t>
        </w:r>
        <w:r w:rsidR="00E128F8" w:rsidRPr="00C74307">
          <w:rPr>
            <w:rFonts w:ascii="Times New Roman" w:eastAsia="Times New Roman" w:hAnsi="Times New Roman"/>
            <w:b/>
            <w:color w:val="0000FF" w:themeColor="hyperlink"/>
            <w:sz w:val="28"/>
            <w:szCs w:val="28"/>
            <w:u w:val="single"/>
            <w:lang w:eastAsia="ru-RU"/>
          </w:rPr>
          <w:lastRenderedPageBreak/>
          <w:t>vozdejstviya/publichnye-konsultatsii</w:t>
        </w:r>
      </w:hyperlink>
      <w:r w:rsidR="00E128F8" w:rsidRPr="00C743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="00E128F8" w:rsidRPr="00C74307">
        <w:rPr>
          <w:rFonts w:ascii="Times New Roman" w:eastAsia="Times New Roman" w:hAnsi="Times New Roman"/>
          <w:sz w:val="28"/>
          <w:szCs w:val="28"/>
          <w:lang w:eastAsia="ru-RU"/>
        </w:rPr>
        <w:t>в подразделе «Публичные консультации» раздела «Оценка регулирующего воздействия».</w:t>
      </w:r>
    </w:p>
    <w:p w14:paraId="42DF47F1" w14:textId="77777777" w:rsidR="00C74307" w:rsidRDefault="00C74307" w:rsidP="00E128F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D7BECC" w14:textId="77777777" w:rsidR="00C74307" w:rsidRDefault="00C74307" w:rsidP="00E128F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BF4E36" w14:textId="77777777" w:rsidR="00C74307" w:rsidRPr="00C74307" w:rsidRDefault="00C74307" w:rsidP="00E128F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1359893A" w14:textId="0015A566" w:rsidR="00A75FFC" w:rsidRPr="00C74307" w:rsidRDefault="00C74307" w:rsidP="00C743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министра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 xml:space="preserve">экономического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территориального развития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74307">
        <w:rPr>
          <w:rFonts w:ascii="Times New Roman" w:eastAsia="Times New Roman" w:hAnsi="Times New Roman"/>
          <w:sz w:val="28"/>
          <w:szCs w:val="28"/>
          <w:lang w:eastAsia="ru-RU"/>
        </w:rPr>
        <w:t xml:space="preserve">Чеченской Республики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И.У. Султыгов</w:t>
      </w:r>
    </w:p>
    <w:p w14:paraId="288BC389" w14:textId="77777777" w:rsidR="008E2B73" w:rsidRPr="00C74307" w:rsidRDefault="008E2B73" w:rsidP="00C743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D92B80" w14:textId="2733E043" w:rsidR="00A75FFC" w:rsidRPr="00A75FFC" w:rsidRDefault="00A75FFC" w:rsidP="00796B23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75FFC" w:rsidRPr="00A75FFC" w:rsidSect="00D97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B943E8" w14:textId="77777777" w:rsidR="0030139B" w:rsidRDefault="0030139B" w:rsidP="00D97183">
      <w:pPr>
        <w:spacing w:after="0" w:line="240" w:lineRule="auto"/>
      </w:pPr>
      <w:r>
        <w:separator/>
      </w:r>
    </w:p>
  </w:endnote>
  <w:endnote w:type="continuationSeparator" w:id="0">
    <w:p w14:paraId="36B9BD41" w14:textId="77777777" w:rsidR="0030139B" w:rsidRDefault="0030139B" w:rsidP="00D9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D56C53" w14:textId="77777777" w:rsidR="0030139B" w:rsidRDefault="0030139B" w:rsidP="00D97183">
      <w:pPr>
        <w:spacing w:after="0" w:line="240" w:lineRule="auto"/>
      </w:pPr>
      <w:r>
        <w:separator/>
      </w:r>
    </w:p>
  </w:footnote>
  <w:footnote w:type="continuationSeparator" w:id="0">
    <w:p w14:paraId="7418CC59" w14:textId="77777777" w:rsidR="0030139B" w:rsidRDefault="0030139B" w:rsidP="00D97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FD65DC"/>
    <w:multiLevelType w:val="multilevel"/>
    <w:tmpl w:val="FBCC6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A4"/>
    <w:rsid w:val="00000A84"/>
    <w:rsid w:val="00001501"/>
    <w:rsid w:val="00001E1C"/>
    <w:rsid w:val="00003911"/>
    <w:rsid w:val="00006FC0"/>
    <w:rsid w:val="00007276"/>
    <w:rsid w:val="000377D1"/>
    <w:rsid w:val="00040168"/>
    <w:rsid w:val="000416A5"/>
    <w:rsid w:val="00043AF7"/>
    <w:rsid w:val="0004731C"/>
    <w:rsid w:val="00047BE5"/>
    <w:rsid w:val="00052B3E"/>
    <w:rsid w:val="000549A2"/>
    <w:rsid w:val="00057D26"/>
    <w:rsid w:val="000608BB"/>
    <w:rsid w:val="00072079"/>
    <w:rsid w:val="00072794"/>
    <w:rsid w:val="000775C1"/>
    <w:rsid w:val="000838DD"/>
    <w:rsid w:val="00096149"/>
    <w:rsid w:val="000B60F0"/>
    <w:rsid w:val="000C56C3"/>
    <w:rsid w:val="000D5CCC"/>
    <w:rsid w:val="000E4190"/>
    <w:rsid w:val="000F490C"/>
    <w:rsid w:val="000F5E9A"/>
    <w:rsid w:val="00107E97"/>
    <w:rsid w:val="0011147F"/>
    <w:rsid w:val="00114EB4"/>
    <w:rsid w:val="001254EE"/>
    <w:rsid w:val="0013233A"/>
    <w:rsid w:val="00136892"/>
    <w:rsid w:val="001408B7"/>
    <w:rsid w:val="001426C4"/>
    <w:rsid w:val="00151B14"/>
    <w:rsid w:val="00154582"/>
    <w:rsid w:val="00154F36"/>
    <w:rsid w:val="00161B39"/>
    <w:rsid w:val="0017091D"/>
    <w:rsid w:val="00170A8F"/>
    <w:rsid w:val="0018355F"/>
    <w:rsid w:val="0018702E"/>
    <w:rsid w:val="0019104E"/>
    <w:rsid w:val="00191FA8"/>
    <w:rsid w:val="001940C4"/>
    <w:rsid w:val="0019597F"/>
    <w:rsid w:val="001B1C4A"/>
    <w:rsid w:val="001B465E"/>
    <w:rsid w:val="001C1500"/>
    <w:rsid w:val="001C6C09"/>
    <w:rsid w:val="001D20F7"/>
    <w:rsid w:val="001D5C2A"/>
    <w:rsid w:val="001F1C6D"/>
    <w:rsid w:val="001F5477"/>
    <w:rsid w:val="001F6E50"/>
    <w:rsid w:val="00213054"/>
    <w:rsid w:val="002152C7"/>
    <w:rsid w:val="00222888"/>
    <w:rsid w:val="00222D3B"/>
    <w:rsid w:val="00231273"/>
    <w:rsid w:val="00231AB4"/>
    <w:rsid w:val="00245587"/>
    <w:rsid w:val="00246AD7"/>
    <w:rsid w:val="002512EE"/>
    <w:rsid w:val="00253CDF"/>
    <w:rsid w:val="00255A7F"/>
    <w:rsid w:val="002571A0"/>
    <w:rsid w:val="00263050"/>
    <w:rsid w:val="00270E64"/>
    <w:rsid w:val="002715C9"/>
    <w:rsid w:val="00271CDC"/>
    <w:rsid w:val="00280DC8"/>
    <w:rsid w:val="002829DA"/>
    <w:rsid w:val="00285E52"/>
    <w:rsid w:val="00296286"/>
    <w:rsid w:val="002A1F02"/>
    <w:rsid w:val="002A34A3"/>
    <w:rsid w:val="002A3A9D"/>
    <w:rsid w:val="002A681D"/>
    <w:rsid w:val="002D1508"/>
    <w:rsid w:val="002D3F58"/>
    <w:rsid w:val="002F0304"/>
    <w:rsid w:val="002F4308"/>
    <w:rsid w:val="00300462"/>
    <w:rsid w:val="0030139B"/>
    <w:rsid w:val="003065C3"/>
    <w:rsid w:val="00321F51"/>
    <w:rsid w:val="003549B7"/>
    <w:rsid w:val="00355F39"/>
    <w:rsid w:val="0036109F"/>
    <w:rsid w:val="003728D0"/>
    <w:rsid w:val="00382C46"/>
    <w:rsid w:val="00384C0B"/>
    <w:rsid w:val="003917D8"/>
    <w:rsid w:val="003A0884"/>
    <w:rsid w:val="003A20DC"/>
    <w:rsid w:val="003B1F71"/>
    <w:rsid w:val="003B46E0"/>
    <w:rsid w:val="003B4896"/>
    <w:rsid w:val="003B7C00"/>
    <w:rsid w:val="003C1A52"/>
    <w:rsid w:val="003C45C6"/>
    <w:rsid w:val="003C4ED9"/>
    <w:rsid w:val="003C56E1"/>
    <w:rsid w:val="003D7D6F"/>
    <w:rsid w:val="003E1846"/>
    <w:rsid w:val="003E6528"/>
    <w:rsid w:val="003F0F5C"/>
    <w:rsid w:val="003F6406"/>
    <w:rsid w:val="00400647"/>
    <w:rsid w:val="00401C3C"/>
    <w:rsid w:val="00414998"/>
    <w:rsid w:val="00415899"/>
    <w:rsid w:val="00422C7F"/>
    <w:rsid w:val="0042355A"/>
    <w:rsid w:val="00442ABE"/>
    <w:rsid w:val="00453D3D"/>
    <w:rsid w:val="004628F1"/>
    <w:rsid w:val="00464D14"/>
    <w:rsid w:val="00466537"/>
    <w:rsid w:val="00470E9A"/>
    <w:rsid w:val="00474DC2"/>
    <w:rsid w:val="004771B6"/>
    <w:rsid w:val="004A6B25"/>
    <w:rsid w:val="004A71F3"/>
    <w:rsid w:val="004B004C"/>
    <w:rsid w:val="004B36C3"/>
    <w:rsid w:val="004B3ACD"/>
    <w:rsid w:val="004C0141"/>
    <w:rsid w:val="004C51A8"/>
    <w:rsid w:val="004D474F"/>
    <w:rsid w:val="0051234A"/>
    <w:rsid w:val="0051308A"/>
    <w:rsid w:val="00513159"/>
    <w:rsid w:val="00516474"/>
    <w:rsid w:val="00522576"/>
    <w:rsid w:val="00526152"/>
    <w:rsid w:val="005376A3"/>
    <w:rsid w:val="005668A7"/>
    <w:rsid w:val="005710A2"/>
    <w:rsid w:val="00575D31"/>
    <w:rsid w:val="00583786"/>
    <w:rsid w:val="00586DDF"/>
    <w:rsid w:val="00594EE6"/>
    <w:rsid w:val="00597E06"/>
    <w:rsid w:val="005A34FB"/>
    <w:rsid w:val="005A4E3C"/>
    <w:rsid w:val="005A6B91"/>
    <w:rsid w:val="005B1B62"/>
    <w:rsid w:val="005B58F7"/>
    <w:rsid w:val="005C6A8C"/>
    <w:rsid w:val="005D0904"/>
    <w:rsid w:val="005E4BB2"/>
    <w:rsid w:val="005E6695"/>
    <w:rsid w:val="005F6334"/>
    <w:rsid w:val="00622007"/>
    <w:rsid w:val="00645643"/>
    <w:rsid w:val="0065556F"/>
    <w:rsid w:val="00655B28"/>
    <w:rsid w:val="00665DA3"/>
    <w:rsid w:val="00685FE1"/>
    <w:rsid w:val="00695E52"/>
    <w:rsid w:val="006A4E64"/>
    <w:rsid w:val="006B2550"/>
    <w:rsid w:val="006D2BBA"/>
    <w:rsid w:val="006D3FCF"/>
    <w:rsid w:val="006D66C9"/>
    <w:rsid w:val="006F22C6"/>
    <w:rsid w:val="006F365E"/>
    <w:rsid w:val="007077FF"/>
    <w:rsid w:val="00713CDD"/>
    <w:rsid w:val="007268F0"/>
    <w:rsid w:val="00726C53"/>
    <w:rsid w:val="00730528"/>
    <w:rsid w:val="00732D32"/>
    <w:rsid w:val="00740C1A"/>
    <w:rsid w:val="007539DA"/>
    <w:rsid w:val="00754148"/>
    <w:rsid w:val="00755B55"/>
    <w:rsid w:val="00756B6B"/>
    <w:rsid w:val="007677A0"/>
    <w:rsid w:val="0077614E"/>
    <w:rsid w:val="00777F1F"/>
    <w:rsid w:val="007848B0"/>
    <w:rsid w:val="00796B23"/>
    <w:rsid w:val="007A5945"/>
    <w:rsid w:val="007A7889"/>
    <w:rsid w:val="007B1EA2"/>
    <w:rsid w:val="007C2F14"/>
    <w:rsid w:val="007C7F96"/>
    <w:rsid w:val="007D2B88"/>
    <w:rsid w:val="007D458A"/>
    <w:rsid w:val="007D5814"/>
    <w:rsid w:val="007F4F88"/>
    <w:rsid w:val="007F73DE"/>
    <w:rsid w:val="00800874"/>
    <w:rsid w:val="00810AE2"/>
    <w:rsid w:val="00814AEC"/>
    <w:rsid w:val="00815BC5"/>
    <w:rsid w:val="00816003"/>
    <w:rsid w:val="008218BD"/>
    <w:rsid w:val="00823672"/>
    <w:rsid w:val="00837154"/>
    <w:rsid w:val="008435C8"/>
    <w:rsid w:val="0085417B"/>
    <w:rsid w:val="00864368"/>
    <w:rsid w:val="0087080E"/>
    <w:rsid w:val="00872762"/>
    <w:rsid w:val="008741E3"/>
    <w:rsid w:val="00875294"/>
    <w:rsid w:val="00880E59"/>
    <w:rsid w:val="00892978"/>
    <w:rsid w:val="00893AFB"/>
    <w:rsid w:val="008972C1"/>
    <w:rsid w:val="00897A5D"/>
    <w:rsid w:val="008A07A4"/>
    <w:rsid w:val="008A71B5"/>
    <w:rsid w:val="008B11FC"/>
    <w:rsid w:val="008B70B1"/>
    <w:rsid w:val="008B70EF"/>
    <w:rsid w:val="008C03E2"/>
    <w:rsid w:val="008C3A2D"/>
    <w:rsid w:val="008D258A"/>
    <w:rsid w:val="008D5B96"/>
    <w:rsid w:val="008D5BEB"/>
    <w:rsid w:val="008E2B73"/>
    <w:rsid w:val="008F4EC9"/>
    <w:rsid w:val="00903FEA"/>
    <w:rsid w:val="0090499B"/>
    <w:rsid w:val="009140E5"/>
    <w:rsid w:val="00914418"/>
    <w:rsid w:val="0092326F"/>
    <w:rsid w:val="0094072B"/>
    <w:rsid w:val="009419BB"/>
    <w:rsid w:val="00942365"/>
    <w:rsid w:val="0094288B"/>
    <w:rsid w:val="0096330E"/>
    <w:rsid w:val="00963967"/>
    <w:rsid w:val="00972586"/>
    <w:rsid w:val="0098280F"/>
    <w:rsid w:val="00987113"/>
    <w:rsid w:val="00991860"/>
    <w:rsid w:val="0099345E"/>
    <w:rsid w:val="009A0813"/>
    <w:rsid w:val="009A0A91"/>
    <w:rsid w:val="009A3DAE"/>
    <w:rsid w:val="009B4ADC"/>
    <w:rsid w:val="009C55F8"/>
    <w:rsid w:val="009D27CA"/>
    <w:rsid w:val="009D6BC3"/>
    <w:rsid w:val="009E063E"/>
    <w:rsid w:val="009E3CE3"/>
    <w:rsid w:val="009E79D7"/>
    <w:rsid w:val="009F0C5B"/>
    <w:rsid w:val="009F793E"/>
    <w:rsid w:val="00A00F1F"/>
    <w:rsid w:val="00A12FC2"/>
    <w:rsid w:val="00A13B7B"/>
    <w:rsid w:val="00A17E49"/>
    <w:rsid w:val="00A22092"/>
    <w:rsid w:val="00A27E76"/>
    <w:rsid w:val="00A31F64"/>
    <w:rsid w:val="00A636CA"/>
    <w:rsid w:val="00A7425C"/>
    <w:rsid w:val="00A75FFC"/>
    <w:rsid w:val="00A763AC"/>
    <w:rsid w:val="00A81FD4"/>
    <w:rsid w:val="00A8425C"/>
    <w:rsid w:val="00A92504"/>
    <w:rsid w:val="00AB09DC"/>
    <w:rsid w:val="00AB3F1D"/>
    <w:rsid w:val="00AC0137"/>
    <w:rsid w:val="00AC4BD1"/>
    <w:rsid w:val="00AC7009"/>
    <w:rsid w:val="00AD367F"/>
    <w:rsid w:val="00AD3B5A"/>
    <w:rsid w:val="00AE514D"/>
    <w:rsid w:val="00AE667A"/>
    <w:rsid w:val="00AE7035"/>
    <w:rsid w:val="00AE77D5"/>
    <w:rsid w:val="00AF0C6E"/>
    <w:rsid w:val="00AF4416"/>
    <w:rsid w:val="00B04714"/>
    <w:rsid w:val="00B1107D"/>
    <w:rsid w:val="00B20577"/>
    <w:rsid w:val="00B4139B"/>
    <w:rsid w:val="00B42593"/>
    <w:rsid w:val="00B43966"/>
    <w:rsid w:val="00B50B84"/>
    <w:rsid w:val="00B53008"/>
    <w:rsid w:val="00B55981"/>
    <w:rsid w:val="00B572FA"/>
    <w:rsid w:val="00B6358D"/>
    <w:rsid w:val="00B63716"/>
    <w:rsid w:val="00B6581B"/>
    <w:rsid w:val="00B75567"/>
    <w:rsid w:val="00B83A5A"/>
    <w:rsid w:val="00B92242"/>
    <w:rsid w:val="00B929F4"/>
    <w:rsid w:val="00B96981"/>
    <w:rsid w:val="00BA4CA1"/>
    <w:rsid w:val="00BA7DE0"/>
    <w:rsid w:val="00BC06D2"/>
    <w:rsid w:val="00BD5075"/>
    <w:rsid w:val="00BD5E9E"/>
    <w:rsid w:val="00BD75F2"/>
    <w:rsid w:val="00BE4427"/>
    <w:rsid w:val="00BE6C52"/>
    <w:rsid w:val="00BF08B9"/>
    <w:rsid w:val="00C04150"/>
    <w:rsid w:val="00C07E87"/>
    <w:rsid w:val="00C17EF6"/>
    <w:rsid w:val="00C23DC1"/>
    <w:rsid w:val="00C30DB6"/>
    <w:rsid w:val="00C444F4"/>
    <w:rsid w:val="00C47E59"/>
    <w:rsid w:val="00C518DE"/>
    <w:rsid w:val="00C52BDC"/>
    <w:rsid w:val="00C55ACF"/>
    <w:rsid w:val="00C55DE5"/>
    <w:rsid w:val="00C57AF4"/>
    <w:rsid w:val="00C57F6F"/>
    <w:rsid w:val="00C63857"/>
    <w:rsid w:val="00C64392"/>
    <w:rsid w:val="00C67A7E"/>
    <w:rsid w:val="00C734F5"/>
    <w:rsid w:val="00C74307"/>
    <w:rsid w:val="00C849A7"/>
    <w:rsid w:val="00C859A4"/>
    <w:rsid w:val="00C8638D"/>
    <w:rsid w:val="00C91AFF"/>
    <w:rsid w:val="00CB5540"/>
    <w:rsid w:val="00CC0E18"/>
    <w:rsid w:val="00CC1651"/>
    <w:rsid w:val="00CD4DBF"/>
    <w:rsid w:val="00CE47B1"/>
    <w:rsid w:val="00CF0833"/>
    <w:rsid w:val="00CF1200"/>
    <w:rsid w:val="00D005E6"/>
    <w:rsid w:val="00D0146E"/>
    <w:rsid w:val="00D100A6"/>
    <w:rsid w:val="00D24CA8"/>
    <w:rsid w:val="00D36FAF"/>
    <w:rsid w:val="00D40963"/>
    <w:rsid w:val="00D468D8"/>
    <w:rsid w:val="00D67A30"/>
    <w:rsid w:val="00D71AFD"/>
    <w:rsid w:val="00D77CC5"/>
    <w:rsid w:val="00D81160"/>
    <w:rsid w:val="00D83C38"/>
    <w:rsid w:val="00D850B0"/>
    <w:rsid w:val="00D869E8"/>
    <w:rsid w:val="00D97183"/>
    <w:rsid w:val="00DA310C"/>
    <w:rsid w:val="00DB14DA"/>
    <w:rsid w:val="00DC393C"/>
    <w:rsid w:val="00DC6E3F"/>
    <w:rsid w:val="00DC74DC"/>
    <w:rsid w:val="00DF7B1E"/>
    <w:rsid w:val="00E02A1B"/>
    <w:rsid w:val="00E068AD"/>
    <w:rsid w:val="00E128F8"/>
    <w:rsid w:val="00E15F3E"/>
    <w:rsid w:val="00E37B63"/>
    <w:rsid w:val="00E45698"/>
    <w:rsid w:val="00E50B28"/>
    <w:rsid w:val="00E6303E"/>
    <w:rsid w:val="00E705BA"/>
    <w:rsid w:val="00E757DC"/>
    <w:rsid w:val="00EB7833"/>
    <w:rsid w:val="00EC7FB5"/>
    <w:rsid w:val="00ED127A"/>
    <w:rsid w:val="00ED12BC"/>
    <w:rsid w:val="00EE25A0"/>
    <w:rsid w:val="00EF05D0"/>
    <w:rsid w:val="00F00DEA"/>
    <w:rsid w:val="00F0573C"/>
    <w:rsid w:val="00F07232"/>
    <w:rsid w:val="00F178E3"/>
    <w:rsid w:val="00F21144"/>
    <w:rsid w:val="00F2499B"/>
    <w:rsid w:val="00F35134"/>
    <w:rsid w:val="00F35C59"/>
    <w:rsid w:val="00F40866"/>
    <w:rsid w:val="00F41D30"/>
    <w:rsid w:val="00F72155"/>
    <w:rsid w:val="00F7389E"/>
    <w:rsid w:val="00F74A37"/>
    <w:rsid w:val="00F761BE"/>
    <w:rsid w:val="00F77062"/>
    <w:rsid w:val="00F771B6"/>
    <w:rsid w:val="00F842C4"/>
    <w:rsid w:val="00F85301"/>
    <w:rsid w:val="00F863BC"/>
    <w:rsid w:val="00F92F20"/>
    <w:rsid w:val="00F961DE"/>
    <w:rsid w:val="00FC5FA3"/>
    <w:rsid w:val="00FE50F3"/>
    <w:rsid w:val="00FF1271"/>
    <w:rsid w:val="00FF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3654"/>
  <w15:docId w15:val="{BDD21EDA-D1AB-4D80-B934-28474B4F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5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A30"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rsid w:val="009A0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D5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2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F1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97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718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97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7183"/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4A6B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40168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1308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1308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1308A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y-chr.ru/otsenka-reguliruyushchego-vozdejstviya/publichnye-konsultatsi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conomy-chr.ru/otsenka-reguliruyushchego-vozdejstviya/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0B6B7-97EE-4C69-9D5C-4AC26CF9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10</Pages>
  <Words>2531</Words>
  <Characters>14430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117</cp:revision>
  <cp:lastPrinted>2024-07-15T14:22:00Z</cp:lastPrinted>
  <dcterms:created xsi:type="dcterms:W3CDTF">2026-07-17T08:06:00Z</dcterms:created>
  <dcterms:modified xsi:type="dcterms:W3CDTF">2026-09-05T11:46:00Z</dcterms:modified>
</cp:coreProperties>
</file>