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0BAD9" w14:textId="77777777" w:rsidR="002038E5" w:rsidRPr="00643703" w:rsidRDefault="002038E5" w:rsidP="00973DED">
      <w:pPr>
        <w:pStyle w:val="10"/>
        <w:keepNext/>
        <w:keepLines/>
        <w:shd w:val="clear" w:color="auto" w:fill="auto"/>
        <w:spacing w:after="286"/>
        <w:jc w:val="right"/>
        <w:rPr>
          <w:sz w:val="28"/>
          <w:szCs w:val="28"/>
        </w:rPr>
      </w:pPr>
      <w:bookmarkStart w:id="0" w:name="bookmark0"/>
      <w:r w:rsidRPr="00643703">
        <w:rPr>
          <w:sz w:val="28"/>
          <w:szCs w:val="28"/>
        </w:rPr>
        <w:t>ПРОЕКТ</w:t>
      </w:r>
    </w:p>
    <w:bookmarkEnd w:id="0"/>
    <w:p w14:paraId="3DFD0AF9" w14:textId="77777777" w:rsidR="002038E5" w:rsidRPr="00643703" w:rsidRDefault="002038E5" w:rsidP="005927BC">
      <w:pPr>
        <w:jc w:val="center"/>
        <w:rPr>
          <w:rFonts w:ascii="Times New Roman" w:hAnsi="Times New Roman" w:cs="Times New Roman"/>
          <w:sz w:val="32"/>
          <w:szCs w:val="32"/>
        </w:rPr>
      </w:pPr>
      <w:r w:rsidRPr="00643703">
        <w:rPr>
          <w:rFonts w:ascii="Times New Roman" w:hAnsi="Times New Roman" w:cs="Times New Roman"/>
          <w:sz w:val="32"/>
          <w:szCs w:val="32"/>
        </w:rPr>
        <w:t xml:space="preserve">ПРАВИТЕЛЬСТВО ЧЕЧЕНСКОЙ РЕСПУБЛИКИ </w:t>
      </w:r>
    </w:p>
    <w:p w14:paraId="2F9ABAC4" w14:textId="77777777" w:rsidR="002038E5" w:rsidRPr="00643703" w:rsidRDefault="002038E5" w:rsidP="005927BC">
      <w:pPr>
        <w:jc w:val="center"/>
        <w:rPr>
          <w:rFonts w:ascii="Times New Roman" w:hAnsi="Times New Roman" w:cs="Times New Roman"/>
          <w:sz w:val="32"/>
          <w:szCs w:val="32"/>
        </w:rPr>
      </w:pPr>
      <w:r w:rsidRPr="00643703">
        <w:rPr>
          <w:rFonts w:ascii="Times New Roman" w:hAnsi="Times New Roman" w:cs="Times New Roman"/>
          <w:sz w:val="32"/>
          <w:szCs w:val="32"/>
        </w:rPr>
        <w:t xml:space="preserve">П О С Т А Н О В Л Е Н И Е </w:t>
      </w:r>
    </w:p>
    <w:p w14:paraId="5DFBAF8B" w14:textId="77777777" w:rsidR="002038E5" w:rsidRPr="00643703" w:rsidRDefault="002038E5" w:rsidP="005927BC">
      <w:pPr>
        <w:jc w:val="center"/>
        <w:rPr>
          <w:rFonts w:ascii="Times New Roman" w:hAnsi="Times New Roman" w:cs="Times New Roman"/>
          <w:sz w:val="32"/>
          <w:szCs w:val="32"/>
        </w:rPr>
      </w:pPr>
    </w:p>
    <w:p w14:paraId="1B8A4622" w14:textId="77777777" w:rsidR="002038E5" w:rsidRPr="00643703" w:rsidRDefault="002038E5" w:rsidP="00C33519">
      <w:pPr>
        <w:tabs>
          <w:tab w:val="left" w:pos="3931"/>
          <w:tab w:val="left" w:pos="4378"/>
          <w:tab w:val="left" w:pos="8208"/>
        </w:tabs>
        <w:rPr>
          <w:rFonts w:ascii="Times New Roman" w:hAnsi="Times New Roman" w:cs="Times New Roman"/>
          <w:sz w:val="28"/>
          <w:szCs w:val="28"/>
        </w:rPr>
      </w:pPr>
      <w:r w:rsidRPr="00643703">
        <w:rPr>
          <w:rFonts w:ascii="Times New Roman" w:hAnsi="Times New Roman" w:cs="Times New Roman"/>
          <w:sz w:val="28"/>
          <w:szCs w:val="28"/>
        </w:rPr>
        <w:t>от</w:t>
      </w:r>
      <w:r w:rsidRPr="00643703">
        <w:rPr>
          <w:rFonts w:ascii="Times New Roman" w:hAnsi="Times New Roman" w:cs="Times New Roman"/>
          <w:sz w:val="28"/>
          <w:szCs w:val="28"/>
        </w:rPr>
        <w:tab/>
        <w:t xml:space="preserve">г. Грозный                                </w:t>
      </w:r>
      <w:r w:rsidR="00C51D2E" w:rsidRPr="00643703">
        <w:rPr>
          <w:rFonts w:ascii="Times New Roman" w:hAnsi="Times New Roman" w:cs="Times New Roman"/>
          <w:sz w:val="28"/>
          <w:szCs w:val="28"/>
        </w:rPr>
        <w:t xml:space="preserve">                     </w:t>
      </w:r>
      <w:r w:rsidRPr="00643703">
        <w:rPr>
          <w:rFonts w:ascii="Times New Roman" w:hAnsi="Times New Roman" w:cs="Times New Roman"/>
          <w:sz w:val="28"/>
          <w:szCs w:val="28"/>
        </w:rPr>
        <w:t xml:space="preserve"> №</w:t>
      </w:r>
    </w:p>
    <w:p w14:paraId="17E1BF42" w14:textId="1D34874F" w:rsidR="002038E5" w:rsidRPr="005273FD" w:rsidRDefault="002038E5" w:rsidP="000613DD">
      <w:pPr>
        <w:pStyle w:val="20"/>
        <w:spacing w:after="531"/>
        <w:ind w:right="40"/>
        <w:rPr>
          <w:sz w:val="28"/>
          <w:szCs w:val="28"/>
        </w:rPr>
      </w:pPr>
      <w:r w:rsidRPr="005273FD">
        <w:rPr>
          <w:sz w:val="28"/>
          <w:szCs w:val="28"/>
        </w:rPr>
        <w:t xml:space="preserve">О внесении изменений в </w:t>
      </w:r>
      <w:r w:rsidR="007917A5" w:rsidRPr="005273FD">
        <w:rPr>
          <w:sz w:val="28"/>
          <w:szCs w:val="28"/>
        </w:rPr>
        <w:t xml:space="preserve">постановление Правительства Чеченской Республики от </w:t>
      </w:r>
      <w:r w:rsidR="00926B5F">
        <w:rPr>
          <w:sz w:val="28"/>
          <w:szCs w:val="28"/>
        </w:rPr>
        <w:t>1</w:t>
      </w:r>
      <w:r w:rsidR="0082188F">
        <w:rPr>
          <w:sz w:val="28"/>
          <w:szCs w:val="28"/>
        </w:rPr>
        <w:t>5</w:t>
      </w:r>
      <w:r w:rsidR="007917A5" w:rsidRPr="005273FD">
        <w:rPr>
          <w:sz w:val="28"/>
          <w:szCs w:val="28"/>
        </w:rPr>
        <w:t xml:space="preserve"> </w:t>
      </w:r>
      <w:r w:rsidR="00926B5F">
        <w:rPr>
          <w:sz w:val="28"/>
          <w:szCs w:val="28"/>
        </w:rPr>
        <w:t>декабря</w:t>
      </w:r>
      <w:r w:rsidR="007917A5" w:rsidRPr="005273FD">
        <w:rPr>
          <w:sz w:val="28"/>
          <w:szCs w:val="28"/>
        </w:rPr>
        <w:t xml:space="preserve"> 202</w:t>
      </w:r>
      <w:r w:rsidR="0082188F">
        <w:rPr>
          <w:sz w:val="28"/>
          <w:szCs w:val="28"/>
        </w:rPr>
        <w:t>0</w:t>
      </w:r>
      <w:r w:rsidR="007917A5" w:rsidRPr="005273FD">
        <w:rPr>
          <w:sz w:val="28"/>
          <w:szCs w:val="28"/>
        </w:rPr>
        <w:t xml:space="preserve"> года № </w:t>
      </w:r>
      <w:r w:rsidR="0082188F">
        <w:rPr>
          <w:sz w:val="28"/>
          <w:szCs w:val="28"/>
        </w:rPr>
        <w:t>37</w:t>
      </w:r>
      <w:r w:rsidR="00926B5F">
        <w:rPr>
          <w:sz w:val="28"/>
          <w:szCs w:val="28"/>
        </w:rPr>
        <w:t>9</w:t>
      </w:r>
    </w:p>
    <w:p w14:paraId="69997251" w14:textId="2F0A451A" w:rsidR="00BB7DAE" w:rsidRDefault="00BB7DAE" w:rsidP="00BB7DAE">
      <w:pPr>
        <w:pStyle w:val="ad"/>
        <w:tabs>
          <w:tab w:val="left" w:pos="851"/>
        </w:tabs>
        <w:ind w:left="0" w:firstLine="709"/>
        <w:jc w:val="both"/>
        <w:rPr>
          <w:rFonts w:ascii="Times New Roman" w:hAnsi="Times New Roman" w:cs="Times New Roman"/>
          <w:spacing w:val="44"/>
          <w:sz w:val="28"/>
          <w:szCs w:val="28"/>
        </w:rPr>
      </w:pPr>
      <w:r w:rsidRPr="0018252E">
        <w:rPr>
          <w:rFonts w:ascii="Times New Roman" w:hAnsi="Times New Roman" w:cs="Times New Roman"/>
          <w:sz w:val="28"/>
          <w:szCs w:val="28"/>
        </w:rPr>
        <w:t xml:space="preserve">В целях приведения нормативного правового акта Правительства Чеченской Республики </w:t>
      </w:r>
      <w:r>
        <w:rPr>
          <w:rFonts w:ascii="Times New Roman" w:hAnsi="Times New Roman" w:cs="Times New Roman"/>
          <w:sz w:val="28"/>
          <w:szCs w:val="28"/>
        </w:rPr>
        <w:t>в соответстви</w:t>
      </w:r>
      <w:r w:rsidR="008E1BE9">
        <w:rPr>
          <w:rFonts w:ascii="Times New Roman" w:hAnsi="Times New Roman" w:cs="Times New Roman"/>
          <w:sz w:val="28"/>
          <w:szCs w:val="28"/>
        </w:rPr>
        <w:t>е</w:t>
      </w:r>
      <w:r>
        <w:rPr>
          <w:rFonts w:ascii="Times New Roman" w:hAnsi="Times New Roman" w:cs="Times New Roman"/>
          <w:sz w:val="28"/>
          <w:szCs w:val="28"/>
        </w:rPr>
        <w:t xml:space="preserve"> с постановления</w:t>
      </w:r>
      <w:r w:rsidRPr="0018252E">
        <w:rPr>
          <w:rFonts w:ascii="Times New Roman" w:hAnsi="Times New Roman" w:cs="Times New Roman"/>
          <w:sz w:val="28"/>
          <w:szCs w:val="28"/>
        </w:rPr>
        <w:t>м</w:t>
      </w:r>
      <w:r w:rsidRPr="006E182F">
        <w:rPr>
          <w:rFonts w:ascii="Times New Roman" w:hAnsi="Times New Roman" w:cs="Times New Roman"/>
          <w:sz w:val="28"/>
          <w:szCs w:val="28"/>
        </w:rPr>
        <w:t>и</w:t>
      </w:r>
      <w:r w:rsidRPr="0018252E">
        <w:rPr>
          <w:rFonts w:ascii="Times New Roman" w:hAnsi="Times New Roman" w:cs="Times New Roman"/>
          <w:sz w:val="28"/>
          <w:szCs w:val="28"/>
        </w:rPr>
        <w:t xml:space="preserve"> Правительства Российской Федерации от </w:t>
      </w:r>
      <w:r>
        <w:rPr>
          <w:rFonts w:ascii="Times New Roman" w:hAnsi="Times New Roman" w:cs="Times New Roman"/>
          <w:sz w:val="28"/>
          <w:szCs w:val="28"/>
        </w:rPr>
        <w:t>14</w:t>
      </w:r>
      <w:r w:rsidRPr="0018252E">
        <w:rPr>
          <w:rFonts w:ascii="Times New Roman" w:hAnsi="Times New Roman" w:cs="Times New Roman"/>
          <w:sz w:val="28"/>
          <w:szCs w:val="28"/>
        </w:rPr>
        <w:t xml:space="preserve"> </w:t>
      </w:r>
      <w:r>
        <w:rPr>
          <w:rFonts w:ascii="Times New Roman" w:hAnsi="Times New Roman" w:cs="Times New Roman"/>
          <w:sz w:val="28"/>
          <w:szCs w:val="28"/>
        </w:rPr>
        <w:t>июля  201</w:t>
      </w:r>
      <w:r w:rsidRPr="0018252E">
        <w:rPr>
          <w:rFonts w:ascii="Times New Roman" w:hAnsi="Times New Roman" w:cs="Times New Roman"/>
          <w:sz w:val="28"/>
          <w:szCs w:val="28"/>
        </w:rPr>
        <w:t xml:space="preserve">2 года № </w:t>
      </w:r>
      <w:r>
        <w:rPr>
          <w:rFonts w:ascii="Times New Roman" w:hAnsi="Times New Roman" w:cs="Times New Roman"/>
          <w:sz w:val="28"/>
          <w:szCs w:val="28"/>
        </w:rPr>
        <w:t xml:space="preserve">717 </w:t>
      </w:r>
      <w:r w:rsidRPr="0018252E">
        <w:rPr>
          <w:rFonts w:ascii="Times New Roman" w:hAnsi="Times New Roman" w:cs="Times New Roman"/>
          <w:sz w:val="28"/>
          <w:szCs w:val="28"/>
        </w:rPr>
        <w:t xml:space="preserve">«О </w:t>
      </w:r>
      <w:r>
        <w:rPr>
          <w:rFonts w:ascii="Times New Roman" w:hAnsi="Times New Roman" w:cs="Times New Roman"/>
          <w:sz w:val="28"/>
          <w:szCs w:val="28"/>
        </w:rPr>
        <w:t>Государственной программе развития сельского хозяйства и регулирования рынков сельскохозяйственной продукции, сырья и продовольствия</w:t>
      </w:r>
      <w:r w:rsidRPr="0018252E">
        <w:rPr>
          <w:rFonts w:ascii="Times New Roman" w:hAnsi="Times New Roman" w:cs="Times New Roman"/>
          <w:sz w:val="28"/>
          <w:szCs w:val="28"/>
        </w:rPr>
        <w:t xml:space="preserve">», </w:t>
      </w:r>
      <w:r w:rsidRPr="0018252E">
        <w:rPr>
          <w:rFonts w:ascii="Times New Roman" w:hAnsi="Times New Roman" w:cs="Times New Roman"/>
          <w:bCs/>
          <w:sz w:val="28"/>
          <w:szCs w:val="28"/>
        </w:rPr>
        <w:t xml:space="preserve">от 25 </w:t>
      </w:r>
      <w:r>
        <w:rPr>
          <w:rFonts w:ascii="Times New Roman" w:hAnsi="Times New Roman" w:cs="Times New Roman"/>
          <w:bCs/>
          <w:sz w:val="28"/>
          <w:szCs w:val="28"/>
        </w:rPr>
        <w:t>октября</w:t>
      </w:r>
      <w:r w:rsidRPr="0018252E">
        <w:rPr>
          <w:rFonts w:ascii="Times New Roman" w:hAnsi="Times New Roman" w:cs="Times New Roman"/>
          <w:bCs/>
          <w:sz w:val="28"/>
          <w:szCs w:val="28"/>
        </w:rPr>
        <w:t xml:space="preserve"> 2023 года </w:t>
      </w:r>
      <w:bookmarkStart w:id="1" w:name="_Hlk155880972"/>
      <w:r w:rsidRPr="0018252E">
        <w:rPr>
          <w:rFonts w:ascii="Times New Roman" w:hAnsi="Times New Roman" w:cs="Times New Roman"/>
          <w:bCs/>
          <w:sz w:val="28"/>
          <w:szCs w:val="28"/>
        </w:rPr>
        <w:t>№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bookmarkEnd w:id="1"/>
      <w:r w:rsidRPr="0018252E">
        <w:rPr>
          <w:rFonts w:ascii="Times New Roman" w:hAnsi="Times New Roman" w:cs="Times New Roman"/>
          <w:sz w:val="28"/>
          <w:szCs w:val="28"/>
        </w:rPr>
        <w:t xml:space="preserve"> Правительство Чеченской Республики </w:t>
      </w:r>
      <w:r w:rsidRPr="0018252E">
        <w:rPr>
          <w:rFonts w:ascii="Times New Roman" w:hAnsi="Times New Roman" w:cs="Times New Roman"/>
          <w:spacing w:val="44"/>
          <w:sz w:val="28"/>
          <w:szCs w:val="28"/>
        </w:rPr>
        <w:t xml:space="preserve">постановляет: </w:t>
      </w:r>
    </w:p>
    <w:p w14:paraId="20F1BFCA" w14:textId="6995AE98" w:rsidR="00BE0271" w:rsidRPr="00BB7DAE" w:rsidRDefault="00971F5E" w:rsidP="00BB7DAE">
      <w:pPr>
        <w:tabs>
          <w:tab w:val="left" w:pos="851"/>
        </w:tabs>
        <w:jc w:val="both"/>
        <w:rPr>
          <w:rFonts w:ascii="Times New Roman" w:hAnsi="Times New Roman" w:cs="Times New Roman"/>
          <w:spacing w:val="44"/>
          <w:sz w:val="28"/>
          <w:szCs w:val="28"/>
        </w:rPr>
      </w:pPr>
      <w:r w:rsidRPr="00FC11C7">
        <w:rPr>
          <w:rFonts w:ascii="Times New Roman" w:hAnsi="Times New Roman" w:cs="Times New Roman"/>
          <w:spacing w:val="44"/>
          <w:sz w:val="28"/>
          <w:szCs w:val="28"/>
        </w:rPr>
        <w:t xml:space="preserve"> </w:t>
      </w:r>
    </w:p>
    <w:p w14:paraId="71F06BB3" w14:textId="7EDC4587" w:rsidR="007D54A0" w:rsidRDefault="001D6815" w:rsidP="00FC11C7">
      <w:pPr>
        <w:pStyle w:val="11"/>
        <w:spacing w:before="0" w:line="240" w:lineRule="auto"/>
        <w:ind w:right="40"/>
        <w:jc w:val="both"/>
        <w:rPr>
          <w:sz w:val="28"/>
          <w:szCs w:val="28"/>
        </w:rPr>
      </w:pPr>
      <w:r>
        <w:rPr>
          <w:sz w:val="28"/>
          <w:szCs w:val="28"/>
        </w:rPr>
        <w:t xml:space="preserve">           1. Внести в п</w:t>
      </w:r>
      <w:r w:rsidR="00736108" w:rsidRPr="00FC11C7">
        <w:rPr>
          <w:sz w:val="28"/>
          <w:szCs w:val="28"/>
        </w:rPr>
        <w:t xml:space="preserve">остановление Правительства Чеченской Республики от </w:t>
      </w:r>
      <w:r w:rsidR="00C13B2C">
        <w:rPr>
          <w:sz w:val="28"/>
          <w:szCs w:val="28"/>
        </w:rPr>
        <w:t>1</w:t>
      </w:r>
      <w:r w:rsidR="0082188F">
        <w:rPr>
          <w:sz w:val="28"/>
          <w:szCs w:val="28"/>
        </w:rPr>
        <w:t>5</w:t>
      </w:r>
      <w:r w:rsidR="00736108" w:rsidRPr="00FC11C7">
        <w:rPr>
          <w:sz w:val="28"/>
          <w:szCs w:val="28"/>
        </w:rPr>
        <w:t xml:space="preserve"> </w:t>
      </w:r>
      <w:r w:rsidR="00C13B2C">
        <w:rPr>
          <w:sz w:val="28"/>
          <w:szCs w:val="28"/>
        </w:rPr>
        <w:t>декабря 202</w:t>
      </w:r>
      <w:r w:rsidR="0082188F">
        <w:rPr>
          <w:sz w:val="28"/>
          <w:szCs w:val="28"/>
        </w:rPr>
        <w:t>0</w:t>
      </w:r>
      <w:r w:rsidR="000D27BB">
        <w:rPr>
          <w:sz w:val="28"/>
          <w:szCs w:val="28"/>
        </w:rPr>
        <w:t xml:space="preserve"> </w:t>
      </w:r>
      <w:r w:rsidR="00736108" w:rsidRPr="00FC11C7">
        <w:rPr>
          <w:sz w:val="28"/>
          <w:szCs w:val="28"/>
        </w:rPr>
        <w:t>г</w:t>
      </w:r>
      <w:r w:rsidR="00135125" w:rsidRPr="00FC11C7">
        <w:rPr>
          <w:sz w:val="28"/>
          <w:szCs w:val="28"/>
        </w:rPr>
        <w:t xml:space="preserve">ода </w:t>
      </w:r>
      <w:r w:rsidR="00736108" w:rsidRPr="00FC11C7">
        <w:rPr>
          <w:sz w:val="28"/>
          <w:szCs w:val="28"/>
        </w:rPr>
        <w:t>№ </w:t>
      </w:r>
      <w:r w:rsidR="0082188F">
        <w:rPr>
          <w:sz w:val="28"/>
          <w:szCs w:val="28"/>
        </w:rPr>
        <w:t>37</w:t>
      </w:r>
      <w:r w:rsidR="00C13B2C">
        <w:rPr>
          <w:sz w:val="28"/>
          <w:szCs w:val="28"/>
        </w:rPr>
        <w:t>9</w:t>
      </w:r>
      <w:r w:rsidR="00736108" w:rsidRPr="00FC11C7">
        <w:rPr>
          <w:sz w:val="28"/>
          <w:szCs w:val="28"/>
        </w:rPr>
        <w:t xml:space="preserve"> «</w:t>
      </w:r>
      <w:r w:rsidR="009040E8" w:rsidRPr="009040E8">
        <w:rPr>
          <w:sz w:val="28"/>
          <w:szCs w:val="28"/>
        </w:rPr>
        <w:t>Об утверждении Порядка предоставления грантов сельскохозяйственным потребительским кооперативам Чеченской Республики на развитие материально-технической базы</w:t>
      </w:r>
      <w:r w:rsidR="00736108" w:rsidRPr="00FC11C7">
        <w:rPr>
          <w:sz w:val="28"/>
          <w:szCs w:val="28"/>
        </w:rPr>
        <w:t xml:space="preserve">» </w:t>
      </w:r>
      <w:r w:rsidR="00736108" w:rsidRPr="00FC11C7">
        <w:rPr>
          <w:color w:val="auto"/>
          <w:sz w:val="28"/>
          <w:szCs w:val="28"/>
        </w:rPr>
        <w:t xml:space="preserve">(в редакции постановлений Правительства Чеченской Республики от </w:t>
      </w:r>
      <w:r w:rsidR="009040E8">
        <w:rPr>
          <w:color w:val="auto"/>
          <w:sz w:val="28"/>
          <w:szCs w:val="28"/>
        </w:rPr>
        <w:t xml:space="preserve">22 февраля 2023 года № </w:t>
      </w:r>
      <w:r w:rsidR="00C13B2C">
        <w:rPr>
          <w:color w:val="auto"/>
          <w:sz w:val="28"/>
          <w:szCs w:val="28"/>
        </w:rPr>
        <w:t>2</w:t>
      </w:r>
      <w:r w:rsidR="009040E8">
        <w:rPr>
          <w:color w:val="auto"/>
          <w:sz w:val="28"/>
          <w:szCs w:val="28"/>
        </w:rPr>
        <w:t>7</w:t>
      </w:r>
      <w:r w:rsidR="00736108" w:rsidRPr="00FC11C7">
        <w:rPr>
          <w:color w:val="auto"/>
          <w:sz w:val="28"/>
          <w:szCs w:val="28"/>
        </w:rPr>
        <w:t xml:space="preserve">, от </w:t>
      </w:r>
      <w:r w:rsidR="009040E8">
        <w:rPr>
          <w:color w:val="auto"/>
          <w:sz w:val="28"/>
          <w:szCs w:val="28"/>
        </w:rPr>
        <w:t>31</w:t>
      </w:r>
      <w:r w:rsidR="00736108" w:rsidRPr="00FC11C7">
        <w:rPr>
          <w:color w:val="auto"/>
          <w:sz w:val="28"/>
          <w:szCs w:val="28"/>
        </w:rPr>
        <w:t xml:space="preserve"> </w:t>
      </w:r>
      <w:r w:rsidR="009040E8">
        <w:rPr>
          <w:color w:val="auto"/>
          <w:sz w:val="28"/>
          <w:szCs w:val="28"/>
        </w:rPr>
        <w:t>мая 2022</w:t>
      </w:r>
      <w:r w:rsidR="00736108" w:rsidRPr="00FC11C7">
        <w:rPr>
          <w:color w:val="auto"/>
          <w:sz w:val="28"/>
          <w:szCs w:val="28"/>
        </w:rPr>
        <w:t xml:space="preserve"> года № </w:t>
      </w:r>
      <w:r w:rsidR="009040E8">
        <w:rPr>
          <w:color w:val="auto"/>
          <w:sz w:val="28"/>
          <w:szCs w:val="28"/>
        </w:rPr>
        <w:t>140, 31 мая 2021 года</w:t>
      </w:r>
      <w:r w:rsidR="00D86745">
        <w:rPr>
          <w:color w:val="auto"/>
          <w:sz w:val="28"/>
          <w:szCs w:val="28"/>
        </w:rPr>
        <w:t xml:space="preserve"> № 94, от 6 апреля 2021 года № 62</w:t>
      </w:r>
      <w:r w:rsidR="00736108" w:rsidRPr="00FC11C7">
        <w:rPr>
          <w:sz w:val="28"/>
          <w:szCs w:val="28"/>
        </w:rPr>
        <w:t>)</w:t>
      </w:r>
      <w:r w:rsidR="00340C60" w:rsidRPr="00FC11C7">
        <w:rPr>
          <w:sz w:val="28"/>
          <w:szCs w:val="28"/>
        </w:rPr>
        <w:t xml:space="preserve"> (далее - Постановление)</w:t>
      </w:r>
      <w:r w:rsidR="00736108" w:rsidRPr="00FC11C7">
        <w:rPr>
          <w:sz w:val="28"/>
          <w:szCs w:val="28"/>
        </w:rPr>
        <w:t xml:space="preserve"> </w:t>
      </w:r>
      <w:r w:rsidR="007D54A0">
        <w:rPr>
          <w:sz w:val="28"/>
          <w:szCs w:val="28"/>
        </w:rPr>
        <w:t>следующие изменения:</w:t>
      </w:r>
    </w:p>
    <w:p w14:paraId="65EADD24" w14:textId="49C138F3" w:rsidR="00736108" w:rsidRDefault="007D54A0" w:rsidP="00FC11C7">
      <w:pPr>
        <w:pStyle w:val="11"/>
        <w:spacing w:before="0" w:line="240" w:lineRule="auto"/>
        <w:ind w:right="40"/>
        <w:jc w:val="both"/>
        <w:rPr>
          <w:color w:val="22272F"/>
          <w:sz w:val="28"/>
          <w:szCs w:val="28"/>
          <w:shd w:val="clear" w:color="auto" w:fill="FFFFFF"/>
        </w:rPr>
      </w:pPr>
      <w:r>
        <w:rPr>
          <w:sz w:val="28"/>
          <w:szCs w:val="28"/>
        </w:rPr>
        <w:t xml:space="preserve">           1)</w:t>
      </w:r>
      <w:r w:rsidR="00736108" w:rsidRPr="00FC11C7">
        <w:rPr>
          <w:sz w:val="28"/>
          <w:szCs w:val="28"/>
        </w:rPr>
        <w:t xml:space="preserve"> </w:t>
      </w:r>
      <w:r w:rsidR="00116904">
        <w:rPr>
          <w:sz w:val="28"/>
          <w:szCs w:val="28"/>
        </w:rPr>
        <w:t xml:space="preserve">в </w:t>
      </w:r>
      <w:r w:rsidR="00736108" w:rsidRPr="00FC11C7">
        <w:rPr>
          <w:sz w:val="28"/>
          <w:szCs w:val="28"/>
        </w:rPr>
        <w:t>преамбул</w:t>
      </w:r>
      <w:r w:rsidR="00116904">
        <w:rPr>
          <w:sz w:val="28"/>
          <w:szCs w:val="28"/>
        </w:rPr>
        <w:t>е слова: «от 18 сентября 2020 года № 1492 «</w:t>
      </w:r>
      <w:r w:rsidR="00116904" w:rsidRPr="00116904">
        <w:rPr>
          <w:sz w:val="28"/>
          <w:szCs w:val="2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116904">
        <w:rPr>
          <w:sz w:val="28"/>
          <w:szCs w:val="28"/>
        </w:rPr>
        <w:t>» заменить на слова</w:t>
      </w:r>
      <w:r w:rsidR="00DD61D8">
        <w:rPr>
          <w:sz w:val="28"/>
          <w:szCs w:val="28"/>
        </w:rPr>
        <w:t>:</w:t>
      </w:r>
      <w:r w:rsidR="00116904">
        <w:rPr>
          <w:sz w:val="28"/>
          <w:szCs w:val="28"/>
        </w:rPr>
        <w:t xml:space="preserve"> «</w:t>
      </w:r>
      <w:r w:rsidR="00DD61D8" w:rsidRPr="00DD61D8">
        <w:rPr>
          <w:bCs/>
          <w:sz w:val="28"/>
          <w:szCs w:val="28"/>
        </w:rPr>
        <w:t xml:space="preserve">от 25 октября 2023 года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w:t>
      </w:r>
      <w:r w:rsidR="00DD61D8" w:rsidRPr="00DD61D8">
        <w:rPr>
          <w:bCs/>
          <w:sz w:val="28"/>
          <w:szCs w:val="28"/>
        </w:rPr>
        <w:lastRenderedPageBreak/>
        <w:t>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DD61D8">
        <w:rPr>
          <w:bCs/>
          <w:sz w:val="28"/>
          <w:szCs w:val="28"/>
        </w:rPr>
        <w:t>;</w:t>
      </w:r>
      <w:r w:rsidR="00736108" w:rsidRPr="00FC11C7">
        <w:rPr>
          <w:sz w:val="28"/>
          <w:szCs w:val="28"/>
        </w:rPr>
        <w:t xml:space="preserve"> </w:t>
      </w:r>
    </w:p>
    <w:p w14:paraId="7DE333BE" w14:textId="6C5D7F61" w:rsidR="00AD7685" w:rsidRPr="00FC11C7" w:rsidRDefault="00AD7685" w:rsidP="00413FCC">
      <w:pPr>
        <w:pStyle w:val="11"/>
        <w:spacing w:before="0" w:line="240" w:lineRule="auto"/>
        <w:ind w:right="40"/>
        <w:jc w:val="both"/>
        <w:rPr>
          <w:sz w:val="28"/>
          <w:szCs w:val="28"/>
        </w:rPr>
      </w:pPr>
      <w:r>
        <w:rPr>
          <w:color w:val="22272F"/>
          <w:sz w:val="28"/>
          <w:szCs w:val="28"/>
          <w:shd w:val="clear" w:color="auto" w:fill="FFFFFF"/>
        </w:rPr>
        <w:t xml:space="preserve">           </w:t>
      </w:r>
      <w:r w:rsidRPr="00413FCC">
        <w:rPr>
          <w:color w:val="000000" w:themeColor="text1"/>
          <w:sz w:val="28"/>
          <w:szCs w:val="28"/>
          <w:shd w:val="clear" w:color="auto" w:fill="FFFFFF"/>
        </w:rPr>
        <w:t xml:space="preserve">2) </w:t>
      </w:r>
      <w:r w:rsidR="00F45386" w:rsidRPr="00413FCC">
        <w:rPr>
          <w:color w:val="000000" w:themeColor="text1"/>
          <w:sz w:val="28"/>
          <w:szCs w:val="28"/>
          <w:shd w:val="clear" w:color="auto" w:fill="FFFFFF"/>
        </w:rPr>
        <w:t>в пункте 3</w:t>
      </w:r>
      <w:r w:rsidR="0014532E" w:rsidRPr="00413FCC">
        <w:rPr>
          <w:color w:val="000000" w:themeColor="text1"/>
          <w:sz w:val="28"/>
          <w:szCs w:val="28"/>
          <w:shd w:val="clear" w:color="auto" w:fill="FFFFFF"/>
        </w:rPr>
        <w:t xml:space="preserve"> слова «органа исполнительной власти»</w:t>
      </w:r>
      <w:r w:rsidR="00AB1812" w:rsidRPr="00413FCC">
        <w:rPr>
          <w:color w:val="000000" w:themeColor="text1"/>
          <w:sz w:val="28"/>
          <w:szCs w:val="28"/>
          <w:shd w:val="clear" w:color="auto" w:fill="FFFFFF"/>
        </w:rPr>
        <w:t xml:space="preserve"> заменить</w:t>
      </w:r>
      <w:r w:rsidR="0014532E" w:rsidRPr="00413FCC">
        <w:rPr>
          <w:color w:val="000000" w:themeColor="text1"/>
          <w:sz w:val="28"/>
          <w:szCs w:val="28"/>
          <w:shd w:val="clear" w:color="auto" w:fill="FFFFFF"/>
        </w:rPr>
        <w:t xml:space="preserve"> слова</w:t>
      </w:r>
      <w:r w:rsidR="00AB1812" w:rsidRPr="00413FCC">
        <w:rPr>
          <w:color w:val="000000" w:themeColor="text1"/>
          <w:sz w:val="28"/>
          <w:szCs w:val="28"/>
          <w:shd w:val="clear" w:color="auto" w:fill="FFFFFF"/>
        </w:rPr>
        <w:t>ми</w:t>
      </w:r>
      <w:r w:rsidR="0014532E" w:rsidRPr="00413FCC">
        <w:rPr>
          <w:color w:val="000000" w:themeColor="text1"/>
          <w:sz w:val="28"/>
          <w:szCs w:val="28"/>
          <w:shd w:val="clear" w:color="auto" w:fill="FFFFFF"/>
        </w:rPr>
        <w:t xml:space="preserve"> «исполнительного органа».     </w:t>
      </w:r>
    </w:p>
    <w:p w14:paraId="4DF7EFD3" w14:textId="0881C85E" w:rsidR="00D605C3" w:rsidRDefault="00E55980" w:rsidP="00413FCC">
      <w:pPr>
        <w:pStyle w:val="11"/>
        <w:spacing w:before="0" w:line="240" w:lineRule="auto"/>
        <w:ind w:right="40"/>
        <w:jc w:val="both"/>
        <w:rPr>
          <w:sz w:val="28"/>
          <w:szCs w:val="28"/>
        </w:rPr>
      </w:pPr>
      <w:r w:rsidRPr="00FC11C7">
        <w:rPr>
          <w:sz w:val="28"/>
          <w:szCs w:val="28"/>
        </w:rPr>
        <w:tab/>
      </w:r>
      <w:r w:rsidR="00C86EB0" w:rsidRPr="00FC11C7">
        <w:rPr>
          <w:sz w:val="28"/>
          <w:szCs w:val="28"/>
        </w:rPr>
        <w:t xml:space="preserve"> </w:t>
      </w:r>
      <w:r w:rsidR="001A4E79" w:rsidRPr="00FC11C7">
        <w:rPr>
          <w:sz w:val="28"/>
          <w:szCs w:val="28"/>
        </w:rPr>
        <w:t>2</w:t>
      </w:r>
      <w:r w:rsidR="002038E5" w:rsidRPr="00FC11C7">
        <w:rPr>
          <w:sz w:val="28"/>
          <w:szCs w:val="28"/>
        </w:rPr>
        <w:t xml:space="preserve">. </w:t>
      </w:r>
      <w:r w:rsidR="004A4B7D" w:rsidRPr="00FC11C7">
        <w:rPr>
          <w:sz w:val="28"/>
          <w:szCs w:val="28"/>
        </w:rPr>
        <w:t xml:space="preserve">Внести в </w:t>
      </w:r>
      <w:r w:rsidR="0051602D" w:rsidRPr="0051602D">
        <w:rPr>
          <w:sz w:val="28"/>
          <w:szCs w:val="28"/>
        </w:rPr>
        <w:t>Порядок</w:t>
      </w:r>
      <w:r w:rsidR="0051602D">
        <w:rPr>
          <w:sz w:val="28"/>
          <w:szCs w:val="28"/>
        </w:rPr>
        <w:t xml:space="preserve"> </w:t>
      </w:r>
      <w:r w:rsidR="0051602D" w:rsidRPr="0051602D">
        <w:rPr>
          <w:sz w:val="28"/>
          <w:szCs w:val="28"/>
        </w:rPr>
        <w:t>предоставления грантов сельскохозяйственным потребительским кооперативам Чеченской Республики на развитие материально-технической базы</w:t>
      </w:r>
      <w:r w:rsidR="003E431D" w:rsidRPr="003E431D">
        <w:rPr>
          <w:color w:val="22272F"/>
          <w:sz w:val="28"/>
          <w:szCs w:val="28"/>
          <w:shd w:val="clear" w:color="auto" w:fill="FFFFFF"/>
        </w:rPr>
        <w:t xml:space="preserve"> </w:t>
      </w:r>
      <w:r w:rsidR="003E431D">
        <w:rPr>
          <w:sz w:val="28"/>
          <w:szCs w:val="28"/>
        </w:rPr>
        <w:t xml:space="preserve">(далее </w:t>
      </w:r>
      <w:r w:rsidR="00B270A0">
        <w:rPr>
          <w:sz w:val="28"/>
          <w:szCs w:val="28"/>
        </w:rPr>
        <w:t>-</w:t>
      </w:r>
      <w:r w:rsidR="003E431D">
        <w:rPr>
          <w:sz w:val="28"/>
          <w:szCs w:val="28"/>
        </w:rPr>
        <w:t xml:space="preserve"> </w:t>
      </w:r>
      <w:r w:rsidR="00B270A0">
        <w:rPr>
          <w:sz w:val="28"/>
          <w:szCs w:val="28"/>
        </w:rPr>
        <w:t>Порядок)</w:t>
      </w:r>
      <w:r w:rsidR="00281077">
        <w:rPr>
          <w:sz w:val="28"/>
          <w:szCs w:val="28"/>
        </w:rPr>
        <w:t>,</w:t>
      </w:r>
      <w:r w:rsidR="00222BF3" w:rsidRPr="00FC11C7">
        <w:rPr>
          <w:sz w:val="28"/>
          <w:szCs w:val="28"/>
        </w:rPr>
        <w:t xml:space="preserve"> </w:t>
      </w:r>
      <w:r w:rsidR="004A4B7D" w:rsidRPr="00FC11C7">
        <w:rPr>
          <w:sz w:val="28"/>
          <w:szCs w:val="28"/>
        </w:rPr>
        <w:t xml:space="preserve">утвержденный </w:t>
      </w:r>
      <w:r w:rsidR="001A4E79" w:rsidRPr="00FC11C7">
        <w:rPr>
          <w:sz w:val="28"/>
          <w:szCs w:val="28"/>
        </w:rPr>
        <w:t>П</w:t>
      </w:r>
      <w:r w:rsidR="004A4B7D" w:rsidRPr="00FC11C7">
        <w:rPr>
          <w:sz w:val="28"/>
          <w:szCs w:val="28"/>
        </w:rPr>
        <w:t>остановлением</w:t>
      </w:r>
      <w:r w:rsidR="00BD6962">
        <w:rPr>
          <w:sz w:val="28"/>
          <w:szCs w:val="28"/>
        </w:rPr>
        <w:t>,</w:t>
      </w:r>
      <w:r w:rsidR="004A4B7D" w:rsidRPr="00FC11C7">
        <w:rPr>
          <w:sz w:val="28"/>
          <w:szCs w:val="28"/>
        </w:rPr>
        <w:t xml:space="preserve"> следующие изменения:</w:t>
      </w:r>
    </w:p>
    <w:p w14:paraId="75F076CB" w14:textId="16D6D0FD" w:rsidR="00413FCC" w:rsidRDefault="00413FCC" w:rsidP="00413FCC">
      <w:pPr>
        <w:pStyle w:val="11"/>
        <w:spacing w:before="0" w:line="240" w:lineRule="auto"/>
        <w:ind w:right="40"/>
        <w:jc w:val="both"/>
        <w:rPr>
          <w:sz w:val="28"/>
          <w:szCs w:val="28"/>
        </w:rPr>
      </w:pPr>
      <w:r>
        <w:rPr>
          <w:sz w:val="28"/>
          <w:szCs w:val="28"/>
        </w:rPr>
        <w:t xml:space="preserve">           1) </w:t>
      </w:r>
      <w:r w:rsidR="001B4076">
        <w:rPr>
          <w:sz w:val="28"/>
          <w:szCs w:val="28"/>
        </w:rPr>
        <w:t>пункт 1.2</w:t>
      </w:r>
      <w:r w:rsidR="00314BFA" w:rsidRPr="00314BFA">
        <w:rPr>
          <w:sz w:val="28"/>
          <w:szCs w:val="28"/>
        </w:rPr>
        <w:t xml:space="preserve"> </w:t>
      </w:r>
      <w:r>
        <w:rPr>
          <w:sz w:val="28"/>
          <w:szCs w:val="28"/>
        </w:rPr>
        <w:t>изложить в следующей редакции:</w:t>
      </w:r>
    </w:p>
    <w:p w14:paraId="4A1C3195" w14:textId="30388CF0" w:rsidR="00F80C67" w:rsidRPr="00FC11C7" w:rsidRDefault="00F80C67" w:rsidP="00413FCC">
      <w:pPr>
        <w:pStyle w:val="11"/>
        <w:spacing w:before="0" w:line="240" w:lineRule="auto"/>
        <w:ind w:right="40"/>
        <w:jc w:val="both"/>
        <w:rPr>
          <w:sz w:val="28"/>
          <w:szCs w:val="28"/>
        </w:rPr>
      </w:pPr>
      <w:r>
        <w:rPr>
          <w:sz w:val="28"/>
          <w:szCs w:val="28"/>
        </w:rPr>
        <w:t xml:space="preserve">           «1.2. </w:t>
      </w:r>
      <w:r w:rsidRPr="00F80C67">
        <w:rPr>
          <w:sz w:val="28"/>
          <w:szCs w:val="28"/>
        </w:rPr>
        <w:t>Для целей настоящего Порядка используются следующие основные понятия:</w:t>
      </w:r>
    </w:p>
    <w:p w14:paraId="67056DF1" w14:textId="5AE56AC5" w:rsidR="00413FCC" w:rsidRPr="00413FCC" w:rsidRDefault="00854943" w:rsidP="00F80C67">
      <w:pPr>
        <w:pStyle w:val="11"/>
        <w:spacing w:before="0"/>
        <w:ind w:right="40"/>
        <w:jc w:val="both"/>
        <w:rPr>
          <w:sz w:val="28"/>
          <w:szCs w:val="28"/>
        </w:rPr>
      </w:pPr>
      <w:r w:rsidRPr="00FC11C7">
        <w:rPr>
          <w:sz w:val="28"/>
          <w:szCs w:val="28"/>
        </w:rPr>
        <w:t xml:space="preserve">           </w:t>
      </w:r>
      <w:r w:rsidR="00413FCC">
        <w:rPr>
          <w:sz w:val="28"/>
          <w:szCs w:val="28"/>
        </w:rPr>
        <w:t xml:space="preserve">«а) </w:t>
      </w:r>
      <w:r w:rsidR="00413FCC" w:rsidRPr="00EA6B86">
        <w:rPr>
          <w:b/>
          <w:sz w:val="28"/>
          <w:szCs w:val="28"/>
        </w:rPr>
        <w:t xml:space="preserve">«грант на развитие материально-технической базы» </w:t>
      </w:r>
      <w:r w:rsidR="00413FCC" w:rsidRPr="00413FCC">
        <w:rPr>
          <w:sz w:val="28"/>
          <w:szCs w:val="28"/>
        </w:rPr>
        <w:t xml:space="preserve">- средства, предоставляемые не более двух раз из бюджета </w:t>
      </w:r>
      <w:r w:rsidR="00413FCC">
        <w:rPr>
          <w:sz w:val="28"/>
          <w:szCs w:val="28"/>
        </w:rPr>
        <w:t>Чеченской Республики</w:t>
      </w:r>
      <w:r w:rsidR="00413FCC" w:rsidRPr="00413FCC">
        <w:rPr>
          <w:sz w:val="28"/>
          <w:szCs w:val="28"/>
        </w:rPr>
        <w:t xml:space="preserve"> </w:t>
      </w:r>
      <w:r w:rsidR="00413FCC">
        <w:rPr>
          <w:sz w:val="28"/>
          <w:szCs w:val="28"/>
        </w:rPr>
        <w:t xml:space="preserve">                     </w:t>
      </w:r>
      <w:r w:rsidR="00413FCC" w:rsidRPr="00413FCC">
        <w:rPr>
          <w:sz w:val="28"/>
          <w:szCs w:val="28"/>
        </w:rPr>
        <w:t xml:space="preserve">в соответствии с решением региональной </w:t>
      </w:r>
      <w:r w:rsidR="00413FCC">
        <w:rPr>
          <w:sz w:val="28"/>
          <w:szCs w:val="28"/>
        </w:rPr>
        <w:t xml:space="preserve">конкурсной </w:t>
      </w:r>
      <w:r w:rsidR="00413FCC" w:rsidRPr="00413FCC">
        <w:rPr>
          <w:sz w:val="28"/>
          <w:szCs w:val="28"/>
        </w:rPr>
        <w:t>комиссии по отбору проектов сельскохозяйственному потребительскому кооперативу или начинающему сельскохозяйственному потребительскому кооперативу для финансового обеспечения его затрат, не возмещаемых в рамках иных направлений государствен</w:t>
      </w:r>
      <w:r w:rsidR="00320953">
        <w:rPr>
          <w:sz w:val="28"/>
          <w:szCs w:val="28"/>
        </w:rPr>
        <w:t>ной поддержки, предусмотренных г</w:t>
      </w:r>
      <w:r w:rsidR="00413FCC" w:rsidRPr="00413FCC">
        <w:rPr>
          <w:sz w:val="28"/>
          <w:szCs w:val="28"/>
        </w:rPr>
        <w:t>осударственной программой</w:t>
      </w:r>
      <w:r w:rsidR="00320953">
        <w:rPr>
          <w:sz w:val="28"/>
          <w:szCs w:val="28"/>
        </w:rPr>
        <w:t xml:space="preserve"> Чеченской Республики</w:t>
      </w:r>
      <w:r w:rsidR="00EA2F10" w:rsidRPr="00EA2F10">
        <w:t xml:space="preserve"> </w:t>
      </w:r>
      <w:r w:rsidR="00320953">
        <w:t>«</w:t>
      </w:r>
      <w:r w:rsidR="00320953" w:rsidRPr="00EA2F10">
        <w:rPr>
          <w:sz w:val="28"/>
          <w:szCs w:val="28"/>
        </w:rPr>
        <w:t>Развитие сельского хозяйства и регулирование рынков сельскохозяйственной продукции, сырья и продовольствия</w:t>
      </w:r>
      <w:r w:rsidR="00320953">
        <w:rPr>
          <w:sz w:val="28"/>
          <w:szCs w:val="28"/>
        </w:rPr>
        <w:t xml:space="preserve">», утвержденной </w:t>
      </w:r>
      <w:r w:rsidR="00EA2F10" w:rsidRPr="00EA2F10">
        <w:rPr>
          <w:sz w:val="28"/>
          <w:szCs w:val="28"/>
        </w:rPr>
        <w:t>Постановление</w:t>
      </w:r>
      <w:r w:rsidR="00320953">
        <w:rPr>
          <w:sz w:val="28"/>
          <w:szCs w:val="28"/>
        </w:rPr>
        <w:t>м</w:t>
      </w:r>
      <w:r w:rsidR="00EA2F10" w:rsidRPr="00EA2F10">
        <w:rPr>
          <w:sz w:val="28"/>
          <w:szCs w:val="28"/>
        </w:rPr>
        <w:t xml:space="preserve"> Правительства Чеченской Республики от 26 декабря 2023 г</w:t>
      </w:r>
      <w:r w:rsidR="00320953">
        <w:rPr>
          <w:sz w:val="28"/>
          <w:szCs w:val="28"/>
        </w:rPr>
        <w:t xml:space="preserve">ода № 339 </w:t>
      </w:r>
      <w:r w:rsidR="00320953" w:rsidRPr="00320953">
        <w:rPr>
          <w:sz w:val="28"/>
          <w:szCs w:val="28"/>
        </w:rPr>
        <w:t>(далее - Государственная программа)</w:t>
      </w:r>
      <w:r w:rsidR="00320953">
        <w:rPr>
          <w:sz w:val="28"/>
          <w:szCs w:val="28"/>
        </w:rPr>
        <w:t>,</w:t>
      </w:r>
      <w:r w:rsidR="00413FCC" w:rsidRPr="00413FCC">
        <w:rPr>
          <w:sz w:val="28"/>
          <w:szCs w:val="28"/>
        </w:rPr>
        <w:t xml:space="preserve"> в целях реализации проекта </w:t>
      </w:r>
      <w:proofErr w:type="spellStart"/>
      <w:r w:rsidR="00413FCC" w:rsidRPr="00413FCC">
        <w:rPr>
          <w:sz w:val="28"/>
          <w:szCs w:val="28"/>
        </w:rPr>
        <w:t>грантополучателя</w:t>
      </w:r>
      <w:proofErr w:type="spellEnd"/>
      <w:r w:rsidR="00413FCC" w:rsidRPr="00413FCC">
        <w:rPr>
          <w:sz w:val="28"/>
          <w:szCs w:val="28"/>
        </w:rPr>
        <w:t xml:space="preserve"> и трудоустройства на постоянную работу новых работников исходя из расчета трудоустройства на постоянную работу не менее одного нового работника на каждые 10 млн. рублей гранта, но не менее одного нового работника на один грант, в срок, определяемый субъектом Российской Федерации, но не позднее 24 месяцев со дня предоставления гранта.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w:t>
      </w:r>
      <w:r w:rsidR="00DA6CC3">
        <w:rPr>
          <w:sz w:val="28"/>
          <w:szCs w:val="28"/>
        </w:rPr>
        <w:t>я в неделимый фонд кооператива.</w:t>
      </w:r>
    </w:p>
    <w:p w14:paraId="7A536697" w14:textId="6E016981" w:rsidR="00413FCC" w:rsidRPr="00413FCC" w:rsidRDefault="00DA6CC3" w:rsidP="00DA6CC3">
      <w:pPr>
        <w:pStyle w:val="11"/>
        <w:spacing w:before="0"/>
        <w:ind w:right="40"/>
        <w:jc w:val="both"/>
        <w:rPr>
          <w:sz w:val="28"/>
          <w:szCs w:val="28"/>
        </w:rPr>
      </w:pPr>
      <w:r>
        <w:rPr>
          <w:sz w:val="28"/>
          <w:szCs w:val="28"/>
        </w:rPr>
        <w:t xml:space="preserve">           </w:t>
      </w:r>
      <w:r w:rsidR="00413FCC" w:rsidRPr="00413FCC">
        <w:rPr>
          <w:sz w:val="28"/>
          <w:szCs w:val="28"/>
        </w:rPr>
        <w:t>Средства гранта на развитие материально-технической базы могут направляться на осуществление следующих</w:t>
      </w:r>
      <w:r>
        <w:rPr>
          <w:sz w:val="28"/>
          <w:szCs w:val="28"/>
        </w:rPr>
        <w:t xml:space="preserve"> расходов:</w:t>
      </w:r>
    </w:p>
    <w:p w14:paraId="7611E267" w14:textId="3E6EB9D6" w:rsidR="00413FCC" w:rsidRPr="00413FCC" w:rsidRDefault="00DA6CC3" w:rsidP="000046D4">
      <w:pPr>
        <w:pStyle w:val="11"/>
        <w:spacing w:before="0"/>
        <w:ind w:right="40"/>
        <w:jc w:val="both"/>
        <w:rPr>
          <w:sz w:val="28"/>
          <w:szCs w:val="28"/>
        </w:rPr>
      </w:pPr>
      <w:r>
        <w:rPr>
          <w:sz w:val="28"/>
          <w:szCs w:val="28"/>
        </w:rPr>
        <w:t xml:space="preserve">           </w:t>
      </w:r>
      <w:r w:rsidR="00413FCC" w:rsidRPr="00413FCC">
        <w:rPr>
          <w:sz w:val="28"/>
          <w:szCs w:val="28"/>
        </w:rPr>
        <w:t>приобретение, строительство, капитальный ремонт, реконструкция или модернизация производственных объектов, в том числе приобретение и монтаж модульных производственных объектов, по заготовке, хранению, подработке, переработке, сортировке, убою, первичной переработке, подготовке к реализации и реализации сельскохозяйственной продукции, пищевых лесных ресурсов и продуктов переработки указанной проду</w:t>
      </w:r>
      <w:r w:rsidR="000046D4">
        <w:rPr>
          <w:sz w:val="28"/>
          <w:szCs w:val="28"/>
        </w:rPr>
        <w:t>кции и пищевых лесных ресурсов;</w:t>
      </w:r>
    </w:p>
    <w:p w14:paraId="2F4B1360" w14:textId="6900AC83" w:rsidR="00413FCC" w:rsidRPr="00413FCC" w:rsidRDefault="000046D4" w:rsidP="00C01C74">
      <w:pPr>
        <w:pStyle w:val="11"/>
        <w:spacing w:before="0"/>
        <w:ind w:right="40"/>
        <w:jc w:val="both"/>
        <w:rPr>
          <w:sz w:val="28"/>
          <w:szCs w:val="28"/>
        </w:rPr>
      </w:pPr>
      <w:r>
        <w:rPr>
          <w:sz w:val="28"/>
          <w:szCs w:val="28"/>
        </w:rPr>
        <w:t xml:space="preserve">           </w:t>
      </w:r>
      <w:r w:rsidR="00413FCC" w:rsidRPr="00413FCC">
        <w:rPr>
          <w:sz w:val="28"/>
          <w:szCs w:val="28"/>
        </w:rPr>
        <w:t xml:space="preserve">приобретение и монтаж оборудования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пищевых лесных ресурсов и продуктов </w:t>
      </w:r>
      <w:r w:rsidR="00413FCC" w:rsidRPr="00413FCC">
        <w:rPr>
          <w:sz w:val="28"/>
          <w:szCs w:val="28"/>
        </w:rPr>
        <w:lastRenderedPageBreak/>
        <w:t xml:space="preserve">переработки указанной продукции и пищевых лесных ресурсов. Перечень указанного оборудования утверждается </w:t>
      </w:r>
      <w:r w:rsidR="00711A69" w:rsidRPr="00711A69">
        <w:rPr>
          <w:sz w:val="28"/>
          <w:szCs w:val="28"/>
        </w:rPr>
        <w:t>Министерством сельского хозяйства Чеченской Республики (далее - Министерство));</w:t>
      </w:r>
    </w:p>
    <w:p w14:paraId="3B978D86" w14:textId="5536F5A0" w:rsidR="00413FCC" w:rsidRPr="00413FCC" w:rsidRDefault="006D08AB" w:rsidP="00C01C74">
      <w:pPr>
        <w:pStyle w:val="11"/>
        <w:spacing w:before="0"/>
        <w:ind w:right="40"/>
        <w:jc w:val="both"/>
        <w:rPr>
          <w:sz w:val="28"/>
          <w:szCs w:val="28"/>
        </w:rPr>
      </w:pPr>
      <w:r>
        <w:rPr>
          <w:sz w:val="28"/>
          <w:szCs w:val="28"/>
        </w:rPr>
        <w:t xml:space="preserve">           </w:t>
      </w:r>
      <w:r w:rsidR="00413FCC" w:rsidRPr="00413FCC">
        <w:rPr>
          <w:sz w:val="28"/>
          <w:szCs w:val="28"/>
        </w:rPr>
        <w:t xml:space="preserve">приобретение и монтаж оборудования для рыбоводной инфраструктуры и товарной </w:t>
      </w:r>
      <w:proofErr w:type="spellStart"/>
      <w:r w:rsidR="00413FCC" w:rsidRPr="00413FCC">
        <w:rPr>
          <w:sz w:val="28"/>
          <w:szCs w:val="28"/>
        </w:rPr>
        <w:t>аквакультуры</w:t>
      </w:r>
      <w:proofErr w:type="spellEnd"/>
      <w:r w:rsidR="00413FCC" w:rsidRPr="00413FCC">
        <w:rPr>
          <w:sz w:val="28"/>
          <w:szCs w:val="28"/>
        </w:rPr>
        <w:t xml:space="preserve"> (товарного рыбоводства). Перечень указанного оборудования утверждается </w:t>
      </w:r>
      <w:r>
        <w:rPr>
          <w:sz w:val="28"/>
          <w:szCs w:val="28"/>
        </w:rPr>
        <w:t>Министерством</w:t>
      </w:r>
      <w:r w:rsidR="00E54F84">
        <w:rPr>
          <w:sz w:val="28"/>
          <w:szCs w:val="28"/>
        </w:rPr>
        <w:t>;</w:t>
      </w:r>
    </w:p>
    <w:p w14:paraId="37824202" w14:textId="4DB218D4" w:rsidR="00413FCC" w:rsidRPr="00413FCC" w:rsidRDefault="00E54F84" w:rsidP="00820C75">
      <w:pPr>
        <w:pStyle w:val="11"/>
        <w:spacing w:before="0"/>
        <w:ind w:right="40"/>
        <w:jc w:val="both"/>
        <w:rPr>
          <w:sz w:val="28"/>
          <w:szCs w:val="28"/>
        </w:rPr>
      </w:pPr>
      <w:r>
        <w:rPr>
          <w:sz w:val="28"/>
          <w:szCs w:val="28"/>
        </w:rPr>
        <w:t xml:space="preserve">           </w:t>
      </w:r>
      <w:r w:rsidR="00413FCC" w:rsidRPr="00413FCC">
        <w:rPr>
          <w:sz w:val="28"/>
          <w:szCs w:val="28"/>
        </w:rPr>
        <w:t xml:space="preserve">приобретение и монтаж оборудования для производственных объектов, предназначенных для первичной переработки льна и (или) технической конопли. Перечень указанного оборудования утверждается </w:t>
      </w:r>
      <w:r>
        <w:rPr>
          <w:sz w:val="28"/>
          <w:szCs w:val="28"/>
        </w:rPr>
        <w:t>Министерством</w:t>
      </w:r>
      <w:r w:rsidR="00820C75">
        <w:rPr>
          <w:sz w:val="28"/>
          <w:szCs w:val="28"/>
        </w:rPr>
        <w:t>;</w:t>
      </w:r>
    </w:p>
    <w:p w14:paraId="42525599" w14:textId="3F9DDF4E" w:rsidR="00413FCC" w:rsidRPr="00413FCC" w:rsidRDefault="00820C75" w:rsidP="00820C75">
      <w:pPr>
        <w:pStyle w:val="11"/>
        <w:spacing w:before="0"/>
        <w:ind w:right="40"/>
        <w:jc w:val="both"/>
        <w:rPr>
          <w:sz w:val="28"/>
          <w:szCs w:val="28"/>
        </w:rPr>
      </w:pPr>
      <w:r>
        <w:rPr>
          <w:sz w:val="28"/>
          <w:szCs w:val="28"/>
        </w:rPr>
        <w:t xml:space="preserve">           </w:t>
      </w:r>
      <w:r w:rsidR="00413FCC" w:rsidRPr="00413FCC">
        <w:rPr>
          <w:sz w:val="28"/>
          <w:szCs w:val="28"/>
        </w:rPr>
        <w:t xml:space="preserve">погашение не более 20 процентов привлекаемого на реализацию проекта </w:t>
      </w:r>
      <w:proofErr w:type="spellStart"/>
      <w:r w:rsidR="00413FCC" w:rsidRPr="00413FCC">
        <w:rPr>
          <w:sz w:val="28"/>
          <w:szCs w:val="28"/>
        </w:rPr>
        <w:t>грантополучателя</w:t>
      </w:r>
      <w:proofErr w:type="spellEnd"/>
      <w:r w:rsidR="00413FCC" w:rsidRPr="00413FCC">
        <w:rPr>
          <w:sz w:val="28"/>
          <w:szCs w:val="28"/>
        </w:rPr>
        <w:t xml:space="preserve"> льготного инвестиционного кредита в соответствии с Правилами предоставления из федерального бюджета субсидий российским кредитным организациям, международным финансовым организациям и госуд</w:t>
      </w:r>
      <w:r>
        <w:rPr>
          <w:sz w:val="28"/>
          <w:szCs w:val="28"/>
        </w:rPr>
        <w:t>арственной корпорации развития «</w:t>
      </w:r>
      <w:r w:rsidR="00413FCC" w:rsidRPr="00413FCC">
        <w:rPr>
          <w:sz w:val="28"/>
          <w:szCs w:val="28"/>
        </w:rPr>
        <w:t>ВЭБ.РФ</w:t>
      </w:r>
      <w:r>
        <w:rPr>
          <w:sz w:val="28"/>
          <w:szCs w:val="28"/>
        </w:rPr>
        <w:t>»</w:t>
      </w:r>
      <w:r w:rsidR="00413FCC" w:rsidRPr="00413FCC">
        <w:rPr>
          <w:sz w:val="28"/>
          <w:szCs w:val="28"/>
        </w:rPr>
        <w:t xml:space="preserve">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утвержденными постановлением Правительства Российской Федерации от 29 декабря 2016 г</w:t>
      </w:r>
      <w:r w:rsidR="004558C2">
        <w:rPr>
          <w:sz w:val="28"/>
          <w:szCs w:val="28"/>
        </w:rPr>
        <w:t>ода № 1528 «</w:t>
      </w:r>
      <w:r w:rsidR="00413FCC" w:rsidRPr="00413FCC">
        <w:rPr>
          <w:sz w:val="28"/>
          <w:szCs w:val="28"/>
        </w:rPr>
        <w: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w:t>
      </w:r>
      <w:r w:rsidR="004558C2">
        <w:rPr>
          <w:sz w:val="28"/>
          <w:szCs w:val="28"/>
        </w:rPr>
        <w:t xml:space="preserve"> «</w:t>
      </w:r>
      <w:r w:rsidR="00413FCC" w:rsidRPr="00413FCC">
        <w:rPr>
          <w:sz w:val="28"/>
          <w:szCs w:val="28"/>
        </w:rPr>
        <w:t>ВЭБ.РФ</w:t>
      </w:r>
      <w:r w:rsidR="004558C2">
        <w:rPr>
          <w:sz w:val="28"/>
          <w:szCs w:val="28"/>
        </w:rPr>
        <w:t>»</w:t>
      </w:r>
      <w:r w:rsidR="00413FCC" w:rsidRPr="00413FCC">
        <w:rPr>
          <w:sz w:val="28"/>
          <w:szCs w:val="28"/>
        </w:rPr>
        <w:t xml:space="preserve">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r w:rsidR="00BB5177">
        <w:rPr>
          <w:sz w:val="28"/>
          <w:szCs w:val="28"/>
        </w:rPr>
        <w:t>»</w:t>
      </w:r>
      <w:r w:rsidR="00413FCC" w:rsidRPr="00413FCC">
        <w:rPr>
          <w:sz w:val="28"/>
          <w:szCs w:val="28"/>
        </w:rPr>
        <w:t xml:space="preserve"> (далее - Правила льготного кредитования);</w:t>
      </w:r>
    </w:p>
    <w:p w14:paraId="0E7358BE" w14:textId="595076B6" w:rsidR="00413FCC" w:rsidRPr="00413FCC" w:rsidRDefault="006173DF" w:rsidP="00327658">
      <w:pPr>
        <w:pStyle w:val="11"/>
        <w:spacing w:before="0"/>
        <w:ind w:right="40"/>
        <w:jc w:val="both"/>
        <w:rPr>
          <w:sz w:val="28"/>
          <w:szCs w:val="28"/>
        </w:rPr>
      </w:pPr>
      <w:r>
        <w:rPr>
          <w:sz w:val="28"/>
          <w:szCs w:val="28"/>
        </w:rPr>
        <w:t xml:space="preserve">           </w:t>
      </w:r>
      <w:r w:rsidR="00413FCC" w:rsidRPr="00413FCC">
        <w:rPr>
          <w:sz w:val="28"/>
          <w:szCs w:val="28"/>
        </w:rPr>
        <w:t xml:space="preserve">уплата процентов по кредиту, указанному в абзаце </w:t>
      </w:r>
      <w:r>
        <w:rPr>
          <w:sz w:val="28"/>
          <w:szCs w:val="28"/>
        </w:rPr>
        <w:t>седьмом</w:t>
      </w:r>
      <w:r w:rsidR="00413FCC" w:rsidRPr="00413FCC">
        <w:rPr>
          <w:sz w:val="28"/>
          <w:szCs w:val="28"/>
        </w:rPr>
        <w:t xml:space="preserve"> настоящего подпункта, в течение 18 месяцев со дня получения гранта на развитие материально-технической базы;</w:t>
      </w:r>
    </w:p>
    <w:p w14:paraId="4160EEED" w14:textId="3EFF2D7C" w:rsidR="00413FCC" w:rsidRPr="00413FCC" w:rsidRDefault="009D5534" w:rsidP="006173DF">
      <w:pPr>
        <w:pStyle w:val="11"/>
        <w:spacing w:before="0"/>
        <w:ind w:right="40"/>
        <w:jc w:val="both"/>
        <w:rPr>
          <w:sz w:val="28"/>
          <w:szCs w:val="28"/>
        </w:rPr>
      </w:pPr>
      <w:r>
        <w:rPr>
          <w:sz w:val="28"/>
          <w:szCs w:val="28"/>
        </w:rPr>
        <w:t xml:space="preserve">          </w:t>
      </w:r>
      <w:r w:rsidR="00413FCC" w:rsidRPr="00413FCC">
        <w:rPr>
          <w:sz w:val="28"/>
          <w:szCs w:val="28"/>
        </w:rPr>
        <w:t xml:space="preserve">погашение не более 20 процентов основного долга по займу, полученному на реализацию проекта </w:t>
      </w:r>
      <w:proofErr w:type="spellStart"/>
      <w:r w:rsidR="00413FCC" w:rsidRPr="00413FCC">
        <w:rPr>
          <w:sz w:val="28"/>
          <w:szCs w:val="28"/>
        </w:rPr>
        <w:t>грантополучателя</w:t>
      </w:r>
      <w:proofErr w:type="spellEnd"/>
      <w:r w:rsidR="00413FCC" w:rsidRPr="00413FCC">
        <w:rPr>
          <w:sz w:val="28"/>
          <w:szCs w:val="28"/>
        </w:rPr>
        <w:t xml:space="preserve"> в сельскохозяйственном потребительском кредитном кооперативе;</w:t>
      </w:r>
    </w:p>
    <w:p w14:paraId="6E807932" w14:textId="073A5CB9" w:rsidR="00413FCC" w:rsidRDefault="009D5534" w:rsidP="00413FCC">
      <w:pPr>
        <w:pStyle w:val="11"/>
        <w:spacing w:before="0" w:line="240" w:lineRule="auto"/>
        <w:ind w:right="40"/>
        <w:jc w:val="both"/>
        <w:rPr>
          <w:sz w:val="28"/>
          <w:szCs w:val="28"/>
        </w:rPr>
      </w:pPr>
      <w:r>
        <w:rPr>
          <w:sz w:val="28"/>
          <w:szCs w:val="28"/>
        </w:rPr>
        <w:t xml:space="preserve">          </w:t>
      </w:r>
      <w:r w:rsidR="00413FCC" w:rsidRPr="00413FCC">
        <w:rPr>
          <w:sz w:val="28"/>
          <w:szCs w:val="28"/>
        </w:rPr>
        <w:t xml:space="preserve">приобретение автономных источников электро- и газоснабжения, обустройство автономных источников водоснабжения, включая приобретение и монтаж </w:t>
      </w:r>
      <w:proofErr w:type="spellStart"/>
      <w:r w:rsidR="00413FCC" w:rsidRPr="00413FCC">
        <w:rPr>
          <w:sz w:val="28"/>
          <w:szCs w:val="28"/>
        </w:rPr>
        <w:t>газопоршневых</w:t>
      </w:r>
      <w:proofErr w:type="spellEnd"/>
      <w:r w:rsidR="00413FCC" w:rsidRPr="00413FCC">
        <w:rPr>
          <w:sz w:val="28"/>
          <w:szCs w:val="28"/>
        </w:rPr>
        <w:t xml:space="preserve"> установок. Перечень указанного оборудования утверждается </w:t>
      </w:r>
      <w:r w:rsidR="00AB1EE7">
        <w:rPr>
          <w:sz w:val="28"/>
          <w:szCs w:val="28"/>
        </w:rPr>
        <w:t>Министерством</w:t>
      </w:r>
      <w:r w:rsidR="00413FCC" w:rsidRPr="00413FCC">
        <w:rPr>
          <w:sz w:val="28"/>
          <w:szCs w:val="28"/>
        </w:rPr>
        <w:t>;</w:t>
      </w:r>
    </w:p>
    <w:p w14:paraId="0A8C5C1A" w14:textId="403CA546" w:rsidR="008943D7" w:rsidRDefault="00EA6B86" w:rsidP="00413FCC">
      <w:pPr>
        <w:pStyle w:val="11"/>
        <w:spacing w:before="0" w:line="240" w:lineRule="auto"/>
        <w:ind w:right="40"/>
        <w:jc w:val="both"/>
        <w:rPr>
          <w:sz w:val="28"/>
          <w:szCs w:val="28"/>
        </w:rPr>
      </w:pPr>
      <w:r>
        <w:rPr>
          <w:sz w:val="28"/>
          <w:szCs w:val="28"/>
        </w:rPr>
        <w:t xml:space="preserve">          </w:t>
      </w:r>
      <w:r w:rsidRPr="00EA6B86">
        <w:rPr>
          <w:sz w:val="28"/>
          <w:szCs w:val="28"/>
        </w:rPr>
        <w:t>б)</w:t>
      </w:r>
      <w:r>
        <w:rPr>
          <w:b/>
          <w:sz w:val="28"/>
          <w:szCs w:val="28"/>
        </w:rPr>
        <w:t xml:space="preserve"> </w:t>
      </w:r>
      <w:r w:rsidR="00C11D46">
        <w:rPr>
          <w:b/>
          <w:sz w:val="28"/>
          <w:szCs w:val="28"/>
        </w:rPr>
        <w:t>«</w:t>
      </w:r>
      <w:r w:rsidR="00C11D46" w:rsidRPr="00C11D46">
        <w:rPr>
          <w:b/>
          <w:sz w:val="28"/>
          <w:szCs w:val="28"/>
        </w:rPr>
        <w:t>сельскохозяйственный потребительский кооператив</w:t>
      </w:r>
      <w:r w:rsidR="00C11D46">
        <w:rPr>
          <w:b/>
          <w:sz w:val="28"/>
          <w:szCs w:val="28"/>
        </w:rPr>
        <w:t>»</w:t>
      </w:r>
      <w:r w:rsidR="00C11D46" w:rsidRPr="00C11D46">
        <w:rPr>
          <w:sz w:val="28"/>
          <w:szCs w:val="28"/>
        </w:rPr>
        <w:t xml:space="preserve"> - сельскохозяйственный потребительский перерабатывающий и (или) сбытовой кооператив, созданный и осуществляющий деятельность в соответствии с Федеральным законом</w:t>
      </w:r>
      <w:r w:rsidR="00C11D46">
        <w:rPr>
          <w:sz w:val="28"/>
          <w:szCs w:val="28"/>
        </w:rPr>
        <w:t xml:space="preserve"> от 8 декабря 1995 года № 193-ФЗ                                                    «</w:t>
      </w:r>
      <w:r w:rsidR="00C11D46" w:rsidRPr="00C11D46">
        <w:rPr>
          <w:sz w:val="28"/>
          <w:szCs w:val="28"/>
        </w:rPr>
        <w:t>О сельскохозяйственной кооперации</w:t>
      </w:r>
      <w:r w:rsidR="00C11D46">
        <w:rPr>
          <w:sz w:val="28"/>
          <w:szCs w:val="28"/>
        </w:rPr>
        <w:t>»</w:t>
      </w:r>
      <w:r w:rsidR="00582C3C">
        <w:rPr>
          <w:sz w:val="28"/>
          <w:szCs w:val="28"/>
        </w:rPr>
        <w:t xml:space="preserve"> (далее - Федеральный закон №</w:t>
      </w:r>
      <w:r w:rsidR="00582C3C" w:rsidRPr="00582C3C">
        <w:rPr>
          <w:sz w:val="28"/>
          <w:szCs w:val="28"/>
        </w:rPr>
        <w:t xml:space="preserve"> 193-ФЗ)</w:t>
      </w:r>
      <w:r w:rsidR="00C11D46" w:rsidRPr="00C11D46">
        <w:rPr>
          <w:sz w:val="28"/>
          <w:szCs w:val="28"/>
        </w:rPr>
        <w:t xml:space="preserve">, </w:t>
      </w:r>
      <w:r w:rsidR="00C11D46" w:rsidRPr="00C11D46">
        <w:rPr>
          <w:sz w:val="28"/>
          <w:szCs w:val="28"/>
        </w:rPr>
        <w:lastRenderedPageBreak/>
        <w:t xml:space="preserve">или потребительское общество (кооператив), созданное в соответствии с Федеральным законом </w:t>
      </w:r>
      <w:r w:rsidR="00A43B33">
        <w:rPr>
          <w:sz w:val="28"/>
          <w:szCs w:val="28"/>
        </w:rPr>
        <w:t>от 19 июня 1992 года № 3085-</w:t>
      </w:r>
      <w:r w:rsidR="00A43B33">
        <w:rPr>
          <w:sz w:val="28"/>
          <w:szCs w:val="28"/>
          <w:lang w:val="en-US"/>
        </w:rPr>
        <w:t>I</w:t>
      </w:r>
      <w:r w:rsidR="00A43B33" w:rsidRPr="00A43B33">
        <w:rPr>
          <w:sz w:val="28"/>
          <w:szCs w:val="28"/>
        </w:rPr>
        <w:t xml:space="preserve"> </w:t>
      </w:r>
      <w:r w:rsidR="00A43B33">
        <w:rPr>
          <w:sz w:val="28"/>
          <w:szCs w:val="28"/>
        </w:rPr>
        <w:t>«</w:t>
      </w:r>
      <w:r w:rsidR="00C11D46" w:rsidRPr="00C11D46">
        <w:rPr>
          <w:sz w:val="28"/>
          <w:szCs w:val="28"/>
        </w:rPr>
        <w:t>О потребительской кооперации (потребительских обществах, их союзах) в Российской Федерации</w:t>
      </w:r>
      <w:r w:rsidR="00A43B33">
        <w:rPr>
          <w:sz w:val="28"/>
          <w:szCs w:val="28"/>
        </w:rPr>
        <w:t>»</w:t>
      </w:r>
      <w:r w:rsidR="00C11D46" w:rsidRPr="00C11D46">
        <w:rPr>
          <w:sz w:val="28"/>
          <w:szCs w:val="28"/>
        </w:rPr>
        <w:t>,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действующие не менее 12 месяцев со дня их регистрации, зарегистрированные на сельской территории или на территории сельской агломерации,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пищевых лесных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w:t>
      </w:r>
      <w:r w:rsidR="00BB23D9">
        <w:rPr>
          <w:sz w:val="28"/>
          <w:szCs w:val="28"/>
        </w:rPr>
        <w:t xml:space="preserve"> </w:t>
      </w:r>
    </w:p>
    <w:p w14:paraId="1D5CF161" w14:textId="0EC86C7D" w:rsidR="00A43B33" w:rsidRDefault="008943D7" w:rsidP="00413FCC">
      <w:pPr>
        <w:pStyle w:val="11"/>
        <w:spacing w:before="0" w:line="240" w:lineRule="auto"/>
        <w:ind w:right="40"/>
        <w:jc w:val="both"/>
        <w:rPr>
          <w:sz w:val="28"/>
          <w:szCs w:val="28"/>
        </w:rPr>
      </w:pPr>
      <w:r>
        <w:rPr>
          <w:sz w:val="28"/>
          <w:szCs w:val="28"/>
        </w:rPr>
        <w:t xml:space="preserve">            </w:t>
      </w:r>
      <w:r w:rsidR="00BB6A90">
        <w:rPr>
          <w:sz w:val="28"/>
          <w:szCs w:val="28"/>
        </w:rPr>
        <w:t xml:space="preserve">в) </w:t>
      </w:r>
      <w:r w:rsidRPr="008943D7">
        <w:rPr>
          <w:b/>
          <w:sz w:val="28"/>
          <w:szCs w:val="28"/>
        </w:rPr>
        <w:t>«начинающий сельскохозяйственный потребительский кооператив»</w:t>
      </w:r>
      <w:r w:rsidRPr="008943D7">
        <w:rPr>
          <w:sz w:val="28"/>
          <w:szCs w:val="28"/>
        </w:rPr>
        <w:t xml:space="preserve"> - сельскохозяйственный потребительский кооператив, действующий менее 12 месяцев со дня регистрации, зарегистрированный на сельской территории или на территории сельской агломерации, осуществляющий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пищевых лесных ресурсов, а также продуктов переработки указанной продукции;</w:t>
      </w:r>
      <w:r w:rsidR="00BB23D9">
        <w:rPr>
          <w:sz w:val="28"/>
          <w:szCs w:val="28"/>
        </w:rPr>
        <w:t xml:space="preserve">   </w:t>
      </w:r>
    </w:p>
    <w:p w14:paraId="09C7C849" w14:textId="288FCC78" w:rsidR="00BB23D9" w:rsidRDefault="00A43B33" w:rsidP="00413FCC">
      <w:pPr>
        <w:pStyle w:val="11"/>
        <w:spacing w:before="0" w:line="240" w:lineRule="auto"/>
        <w:ind w:right="40"/>
        <w:jc w:val="both"/>
        <w:rPr>
          <w:sz w:val="28"/>
          <w:szCs w:val="28"/>
        </w:rPr>
      </w:pPr>
      <w:r>
        <w:rPr>
          <w:sz w:val="28"/>
          <w:szCs w:val="28"/>
        </w:rPr>
        <w:t xml:space="preserve">          </w:t>
      </w:r>
      <w:r w:rsidR="001229F0">
        <w:rPr>
          <w:sz w:val="28"/>
          <w:szCs w:val="28"/>
        </w:rPr>
        <w:t xml:space="preserve"> г</w:t>
      </w:r>
      <w:r w:rsidR="008817E2">
        <w:rPr>
          <w:sz w:val="28"/>
          <w:szCs w:val="28"/>
        </w:rPr>
        <w:t xml:space="preserve">) </w:t>
      </w:r>
      <w:r w:rsidR="008817E2">
        <w:rPr>
          <w:b/>
          <w:sz w:val="28"/>
          <w:szCs w:val="28"/>
        </w:rPr>
        <w:t>«</w:t>
      </w:r>
      <w:r w:rsidR="008817E2" w:rsidRPr="008817E2">
        <w:rPr>
          <w:b/>
          <w:sz w:val="28"/>
          <w:szCs w:val="28"/>
        </w:rPr>
        <w:t xml:space="preserve">проект </w:t>
      </w:r>
      <w:proofErr w:type="spellStart"/>
      <w:r w:rsidR="008817E2" w:rsidRPr="008817E2">
        <w:rPr>
          <w:b/>
          <w:sz w:val="28"/>
          <w:szCs w:val="28"/>
        </w:rPr>
        <w:t>грантополучателя</w:t>
      </w:r>
      <w:proofErr w:type="spellEnd"/>
      <w:r w:rsidR="008817E2">
        <w:rPr>
          <w:b/>
          <w:sz w:val="28"/>
          <w:szCs w:val="28"/>
        </w:rPr>
        <w:t>»</w:t>
      </w:r>
      <w:r w:rsidR="008817E2" w:rsidRPr="008817E2">
        <w:rPr>
          <w:sz w:val="28"/>
          <w:szCs w:val="28"/>
        </w:rPr>
        <w:t xml:space="preserve"> - представляемый в </w:t>
      </w:r>
      <w:r w:rsidR="008817E2">
        <w:rPr>
          <w:sz w:val="28"/>
          <w:szCs w:val="28"/>
        </w:rPr>
        <w:t xml:space="preserve">Министерство </w:t>
      </w:r>
      <w:r w:rsidR="008817E2" w:rsidRPr="008817E2">
        <w:rPr>
          <w:sz w:val="28"/>
          <w:szCs w:val="28"/>
        </w:rPr>
        <w:t xml:space="preserve">в порядке и по форме, которые установлены </w:t>
      </w:r>
      <w:r w:rsidR="008817E2">
        <w:rPr>
          <w:sz w:val="28"/>
          <w:szCs w:val="28"/>
        </w:rPr>
        <w:t>Министерством</w:t>
      </w:r>
      <w:r w:rsidR="008817E2" w:rsidRPr="008817E2">
        <w:rPr>
          <w:sz w:val="28"/>
          <w:szCs w:val="28"/>
        </w:rPr>
        <w:t>, в который включаются направления расходов и условия использования грантов, предусмотренные подпункт</w:t>
      </w:r>
      <w:r w:rsidR="008817E2">
        <w:rPr>
          <w:sz w:val="28"/>
          <w:szCs w:val="28"/>
        </w:rPr>
        <w:t>о</w:t>
      </w:r>
      <w:r w:rsidR="008817E2" w:rsidRPr="008817E2">
        <w:rPr>
          <w:sz w:val="28"/>
          <w:szCs w:val="28"/>
        </w:rPr>
        <w:t>м</w:t>
      </w:r>
      <w:r w:rsidR="008817E2">
        <w:rPr>
          <w:sz w:val="28"/>
          <w:szCs w:val="28"/>
        </w:rPr>
        <w:t xml:space="preserve"> «а»</w:t>
      </w:r>
      <w:r w:rsidR="008817E2" w:rsidRPr="008817E2">
        <w:rPr>
          <w:sz w:val="28"/>
          <w:szCs w:val="28"/>
        </w:rPr>
        <w:t xml:space="preserve"> настоящего пункта, а также плановые показатели деятельности, обязательство по исполнению которых включается в соглашение о предоставлении гранта;</w:t>
      </w:r>
      <w:r w:rsidR="001044B0">
        <w:rPr>
          <w:sz w:val="28"/>
          <w:szCs w:val="28"/>
        </w:rPr>
        <w:t xml:space="preserve"> </w:t>
      </w:r>
    </w:p>
    <w:p w14:paraId="2B301ED2" w14:textId="10CE703C" w:rsidR="00AB1EE7" w:rsidRDefault="00BB23D9" w:rsidP="00413FCC">
      <w:pPr>
        <w:pStyle w:val="11"/>
        <w:spacing w:before="0" w:line="240" w:lineRule="auto"/>
        <w:ind w:right="40"/>
        <w:jc w:val="both"/>
        <w:rPr>
          <w:color w:val="000000" w:themeColor="text1"/>
          <w:sz w:val="28"/>
          <w:szCs w:val="28"/>
        </w:rPr>
      </w:pPr>
      <w:r>
        <w:rPr>
          <w:sz w:val="28"/>
          <w:szCs w:val="28"/>
        </w:rPr>
        <w:t xml:space="preserve">         </w:t>
      </w:r>
      <w:r w:rsidR="001229F0">
        <w:rPr>
          <w:sz w:val="28"/>
          <w:szCs w:val="28"/>
        </w:rPr>
        <w:t xml:space="preserve"> </w:t>
      </w:r>
      <w:r w:rsidR="00230BF5">
        <w:rPr>
          <w:sz w:val="28"/>
          <w:szCs w:val="28"/>
        </w:rPr>
        <w:t xml:space="preserve"> </w:t>
      </w:r>
      <w:r w:rsidR="001229F0">
        <w:rPr>
          <w:sz w:val="28"/>
          <w:szCs w:val="28"/>
        </w:rPr>
        <w:t>д</w:t>
      </w:r>
      <w:r w:rsidR="00230BF5">
        <w:rPr>
          <w:sz w:val="28"/>
          <w:szCs w:val="28"/>
        </w:rPr>
        <w:t>)</w:t>
      </w:r>
      <w:r w:rsidR="001044B0">
        <w:rPr>
          <w:sz w:val="28"/>
          <w:szCs w:val="28"/>
        </w:rPr>
        <w:t xml:space="preserve"> </w:t>
      </w:r>
      <w:r w:rsidR="00230BF5">
        <w:rPr>
          <w:b/>
          <w:bCs/>
          <w:sz w:val="28"/>
          <w:szCs w:val="28"/>
        </w:rPr>
        <w:t>«</w:t>
      </w:r>
      <w:r w:rsidR="00E87B50">
        <w:rPr>
          <w:b/>
          <w:bCs/>
          <w:sz w:val="28"/>
          <w:szCs w:val="28"/>
        </w:rPr>
        <w:t xml:space="preserve">региональная </w:t>
      </w:r>
      <w:r w:rsidR="00174D82">
        <w:rPr>
          <w:b/>
          <w:bCs/>
          <w:sz w:val="28"/>
          <w:szCs w:val="28"/>
        </w:rPr>
        <w:t>конкурсная</w:t>
      </w:r>
      <w:r w:rsidR="00230BF5" w:rsidRPr="00230BF5">
        <w:rPr>
          <w:b/>
          <w:bCs/>
          <w:sz w:val="28"/>
          <w:szCs w:val="28"/>
        </w:rPr>
        <w:t xml:space="preserve"> комиссия по отбору проектов</w:t>
      </w:r>
      <w:r w:rsidR="00230BF5">
        <w:rPr>
          <w:b/>
          <w:bCs/>
          <w:sz w:val="28"/>
          <w:szCs w:val="28"/>
        </w:rPr>
        <w:t>»</w:t>
      </w:r>
      <w:r w:rsidR="00230BF5" w:rsidRPr="00230BF5">
        <w:rPr>
          <w:sz w:val="28"/>
          <w:szCs w:val="28"/>
        </w:rPr>
        <w:t xml:space="preserve"> - комиссия, создаваемая </w:t>
      </w:r>
      <w:r w:rsidR="00230BF5">
        <w:rPr>
          <w:sz w:val="28"/>
          <w:szCs w:val="28"/>
        </w:rPr>
        <w:t>Министерством</w:t>
      </w:r>
      <w:r w:rsidR="00230BF5" w:rsidRPr="00230BF5">
        <w:rPr>
          <w:sz w:val="28"/>
          <w:szCs w:val="28"/>
        </w:rPr>
        <w:t>, не менее 50 процентов членов которой составляют члены, </w:t>
      </w:r>
      <w:r w:rsidR="006F148E">
        <w:rPr>
          <w:sz w:val="28"/>
          <w:szCs w:val="28"/>
        </w:rPr>
        <w:t>не</w:t>
      </w:r>
      <w:r w:rsidR="006F148E" w:rsidRPr="00230BF5">
        <w:rPr>
          <w:sz w:val="28"/>
          <w:szCs w:val="28"/>
        </w:rPr>
        <w:t xml:space="preserve"> </w:t>
      </w:r>
      <w:r w:rsidR="006F148E">
        <w:rPr>
          <w:sz w:val="28"/>
          <w:szCs w:val="28"/>
        </w:rPr>
        <w:t xml:space="preserve">являющиеся </w:t>
      </w:r>
      <w:r w:rsidR="00230BF5" w:rsidRPr="00230BF5">
        <w:rPr>
          <w:sz w:val="28"/>
          <w:szCs w:val="28"/>
        </w:rPr>
        <w:t>государственными или муниципальными</w:t>
      </w:r>
      <w:r w:rsidR="006F148E">
        <w:rPr>
          <w:sz w:val="28"/>
          <w:szCs w:val="28"/>
        </w:rPr>
        <w:t xml:space="preserve"> </w:t>
      </w:r>
      <w:r w:rsidR="00230BF5" w:rsidRPr="00230BF5">
        <w:rPr>
          <w:sz w:val="28"/>
          <w:szCs w:val="28"/>
        </w:rPr>
        <w:t>служащими, </w:t>
      </w:r>
      <w:r w:rsidR="006F148E">
        <w:rPr>
          <w:sz w:val="28"/>
          <w:szCs w:val="28"/>
        </w:rPr>
        <w:t xml:space="preserve">осуществляющая отбор проектов </w:t>
      </w:r>
      <w:proofErr w:type="spellStart"/>
      <w:r w:rsidR="006F148E">
        <w:rPr>
          <w:sz w:val="28"/>
          <w:szCs w:val="28"/>
        </w:rPr>
        <w:t>грантополучателей</w:t>
      </w:r>
      <w:proofErr w:type="spellEnd"/>
      <w:r w:rsidR="006F148E">
        <w:rPr>
          <w:sz w:val="28"/>
          <w:szCs w:val="28"/>
        </w:rPr>
        <w:t xml:space="preserve"> </w:t>
      </w:r>
      <w:r w:rsidR="00230BF5" w:rsidRPr="00230BF5">
        <w:rPr>
          <w:sz w:val="28"/>
          <w:szCs w:val="28"/>
        </w:rPr>
        <w:t xml:space="preserve">в форме очного собеседования и (или) видео-конференц-связи с учетом первоочередного отбора проектов </w:t>
      </w:r>
      <w:proofErr w:type="spellStart"/>
      <w:r w:rsidR="00230BF5" w:rsidRPr="00230BF5">
        <w:rPr>
          <w:sz w:val="28"/>
          <w:szCs w:val="28"/>
        </w:rPr>
        <w:t>грантополучателей</w:t>
      </w:r>
      <w:proofErr w:type="spellEnd"/>
      <w:r w:rsidR="00230BF5" w:rsidRPr="00230BF5">
        <w:rPr>
          <w:sz w:val="28"/>
          <w:szCs w:val="28"/>
        </w:rPr>
        <w:t>, ранее не получавших гранты в рамках </w:t>
      </w:r>
      <w:hyperlink r:id="rId8" w:anchor="/document/70210644/entry/1000" w:history="1">
        <w:r w:rsidR="00230BF5" w:rsidRPr="00230BF5">
          <w:rPr>
            <w:rStyle w:val="a3"/>
            <w:color w:val="000000" w:themeColor="text1"/>
            <w:sz w:val="28"/>
            <w:szCs w:val="28"/>
            <w:u w:val="none"/>
          </w:rPr>
          <w:t>Государственной программы</w:t>
        </w:r>
      </w:hyperlink>
      <w:r w:rsidR="00230BF5" w:rsidRPr="00230BF5">
        <w:rPr>
          <w:color w:val="000000" w:themeColor="text1"/>
          <w:sz w:val="28"/>
          <w:szCs w:val="28"/>
        </w:rPr>
        <w:t>;</w:t>
      </w:r>
    </w:p>
    <w:p w14:paraId="59D0710D" w14:textId="29FACB45" w:rsidR="00856E01" w:rsidRPr="00856E01" w:rsidRDefault="001210A4" w:rsidP="001A60CD">
      <w:pPr>
        <w:pStyle w:val="11"/>
        <w:spacing w:before="0" w:line="240" w:lineRule="auto"/>
        <w:ind w:right="40"/>
        <w:jc w:val="both"/>
        <w:rPr>
          <w:color w:val="000000" w:themeColor="text1"/>
          <w:sz w:val="28"/>
          <w:szCs w:val="28"/>
        </w:rPr>
      </w:pPr>
      <w:r>
        <w:rPr>
          <w:color w:val="000000" w:themeColor="text1"/>
          <w:sz w:val="28"/>
          <w:szCs w:val="28"/>
        </w:rPr>
        <w:t xml:space="preserve">           </w:t>
      </w:r>
      <w:r w:rsidR="001A60CD">
        <w:rPr>
          <w:color w:val="000000" w:themeColor="text1"/>
          <w:sz w:val="28"/>
          <w:szCs w:val="28"/>
        </w:rPr>
        <w:t xml:space="preserve"> е</w:t>
      </w:r>
      <w:r>
        <w:rPr>
          <w:color w:val="000000" w:themeColor="text1"/>
          <w:sz w:val="28"/>
          <w:szCs w:val="28"/>
        </w:rPr>
        <w:t xml:space="preserve">) </w:t>
      </w:r>
      <w:r w:rsidR="00856E01" w:rsidRPr="001210A4">
        <w:rPr>
          <w:b/>
          <w:color w:val="000000" w:themeColor="text1"/>
          <w:sz w:val="28"/>
          <w:szCs w:val="28"/>
        </w:rPr>
        <w:t>«сельские территории»</w:t>
      </w:r>
      <w:r w:rsidR="00856E01" w:rsidRPr="00856E01">
        <w:rPr>
          <w:color w:val="000000" w:themeColor="text1"/>
          <w:sz w:val="28"/>
          <w:szCs w:val="28"/>
        </w:rPr>
        <w:t xml:space="preserve"> - сельские поселения в границах муниципальных районов, а также сельские населенные пункты, входящие в состав городского округа «город Аргун».</w:t>
      </w:r>
    </w:p>
    <w:p w14:paraId="68DCBD18" w14:textId="6FA5B8F1" w:rsidR="00856E01" w:rsidRDefault="001210A4" w:rsidP="00856E01">
      <w:pPr>
        <w:pStyle w:val="11"/>
        <w:spacing w:before="0" w:line="240" w:lineRule="auto"/>
        <w:ind w:right="40"/>
        <w:jc w:val="both"/>
        <w:rPr>
          <w:sz w:val="28"/>
          <w:szCs w:val="28"/>
        </w:rPr>
      </w:pPr>
      <w:r>
        <w:rPr>
          <w:color w:val="000000" w:themeColor="text1"/>
          <w:sz w:val="28"/>
          <w:szCs w:val="28"/>
        </w:rPr>
        <w:t xml:space="preserve">            </w:t>
      </w:r>
      <w:r w:rsidR="00856E01" w:rsidRPr="00856E01">
        <w:rPr>
          <w:color w:val="000000" w:themeColor="text1"/>
          <w:sz w:val="28"/>
          <w:szCs w:val="28"/>
        </w:rPr>
        <w:t>Перечень таких населенных пунктов на территории Чеченской Республики, относящихся к сельским территориям, определен указом Главы Чеченской Республики от 3 декабря 2019 года № 168 «Об утверждении Реестра административно-территориальных и территориальных единиц Чеченской Республики»;</w:t>
      </w:r>
    </w:p>
    <w:p w14:paraId="4B7596A6" w14:textId="6FB89C71" w:rsidR="00AB1EE7" w:rsidRDefault="00633803" w:rsidP="00413FCC">
      <w:pPr>
        <w:pStyle w:val="11"/>
        <w:spacing w:before="0" w:line="240" w:lineRule="auto"/>
        <w:ind w:right="40"/>
        <w:jc w:val="both"/>
        <w:rPr>
          <w:sz w:val="28"/>
          <w:szCs w:val="28"/>
        </w:rPr>
      </w:pPr>
      <w:r>
        <w:rPr>
          <w:sz w:val="28"/>
          <w:szCs w:val="28"/>
        </w:rPr>
        <w:t xml:space="preserve">           </w:t>
      </w:r>
      <w:r w:rsidR="001A60CD">
        <w:rPr>
          <w:sz w:val="28"/>
          <w:szCs w:val="28"/>
        </w:rPr>
        <w:t xml:space="preserve"> ж</w:t>
      </w:r>
      <w:r w:rsidR="001A60CD" w:rsidRPr="001A60CD">
        <w:rPr>
          <w:sz w:val="28"/>
          <w:szCs w:val="28"/>
        </w:rPr>
        <w:t>) </w:t>
      </w:r>
      <w:r w:rsidR="001A60CD">
        <w:rPr>
          <w:b/>
          <w:bCs/>
          <w:sz w:val="28"/>
          <w:szCs w:val="28"/>
        </w:rPr>
        <w:t>«</w:t>
      </w:r>
      <w:r w:rsidR="001A60CD" w:rsidRPr="001A60CD">
        <w:rPr>
          <w:b/>
          <w:bCs/>
          <w:sz w:val="28"/>
          <w:szCs w:val="28"/>
        </w:rPr>
        <w:t>участник отбора</w:t>
      </w:r>
      <w:r w:rsidR="001A60CD">
        <w:rPr>
          <w:b/>
          <w:bCs/>
          <w:sz w:val="28"/>
          <w:szCs w:val="28"/>
        </w:rPr>
        <w:t>»</w:t>
      </w:r>
      <w:r w:rsidR="001A60CD" w:rsidRPr="001A60CD">
        <w:rPr>
          <w:sz w:val="28"/>
          <w:szCs w:val="28"/>
        </w:rPr>
        <w:t> - заявитель, допущенный к участию в отборе;</w:t>
      </w:r>
    </w:p>
    <w:p w14:paraId="4F67EF19" w14:textId="4DDD6D08" w:rsidR="001A60CD" w:rsidRDefault="00002FEB" w:rsidP="00002FEB">
      <w:pPr>
        <w:pStyle w:val="11"/>
        <w:tabs>
          <w:tab w:val="left" w:pos="927"/>
        </w:tabs>
        <w:spacing w:before="0" w:line="240" w:lineRule="auto"/>
        <w:ind w:right="40"/>
        <w:jc w:val="both"/>
        <w:rPr>
          <w:sz w:val="28"/>
          <w:szCs w:val="28"/>
        </w:rPr>
      </w:pPr>
      <w:r>
        <w:rPr>
          <w:sz w:val="28"/>
          <w:szCs w:val="28"/>
        </w:rPr>
        <w:lastRenderedPageBreak/>
        <w:t xml:space="preserve">            з) </w:t>
      </w:r>
      <w:r w:rsidR="001A60CD">
        <w:rPr>
          <w:b/>
          <w:bCs/>
          <w:sz w:val="28"/>
          <w:szCs w:val="28"/>
        </w:rPr>
        <w:t>«</w:t>
      </w:r>
      <w:r w:rsidR="001A60CD" w:rsidRPr="001A60CD">
        <w:rPr>
          <w:b/>
          <w:bCs/>
          <w:sz w:val="28"/>
          <w:szCs w:val="28"/>
        </w:rPr>
        <w:t>получатель гранта</w:t>
      </w:r>
      <w:r w:rsidR="001A60CD">
        <w:rPr>
          <w:b/>
          <w:bCs/>
          <w:sz w:val="28"/>
          <w:szCs w:val="28"/>
        </w:rPr>
        <w:t>»</w:t>
      </w:r>
      <w:r w:rsidR="001A60CD" w:rsidRPr="001A60CD">
        <w:rPr>
          <w:sz w:val="28"/>
          <w:szCs w:val="28"/>
        </w:rPr>
        <w:t> - заявитель, прошедший отбор;</w:t>
      </w:r>
    </w:p>
    <w:p w14:paraId="7B99545E" w14:textId="4861AC44" w:rsidR="00633803" w:rsidRDefault="001A60CD" w:rsidP="00002FEB">
      <w:pPr>
        <w:pStyle w:val="11"/>
        <w:tabs>
          <w:tab w:val="left" w:pos="927"/>
        </w:tabs>
        <w:spacing w:before="0" w:line="240" w:lineRule="auto"/>
        <w:ind w:right="40"/>
        <w:jc w:val="both"/>
        <w:rPr>
          <w:sz w:val="28"/>
          <w:szCs w:val="28"/>
        </w:rPr>
      </w:pPr>
      <w:r>
        <w:rPr>
          <w:sz w:val="28"/>
          <w:szCs w:val="28"/>
        </w:rPr>
        <w:t xml:space="preserve">            и) </w:t>
      </w:r>
      <w:r w:rsidR="00002FEB" w:rsidRPr="001A60CD">
        <w:rPr>
          <w:b/>
          <w:sz w:val="28"/>
          <w:szCs w:val="28"/>
        </w:rPr>
        <w:t>«</w:t>
      </w:r>
      <w:r w:rsidR="00002FEB" w:rsidRPr="00002FEB">
        <w:rPr>
          <w:b/>
          <w:bCs/>
          <w:sz w:val="28"/>
          <w:szCs w:val="28"/>
        </w:rPr>
        <w:t>плановые показатели деятельности</w:t>
      </w:r>
      <w:r w:rsidR="00002FEB">
        <w:rPr>
          <w:b/>
          <w:bCs/>
          <w:sz w:val="28"/>
          <w:szCs w:val="28"/>
        </w:rPr>
        <w:t xml:space="preserve">» - </w:t>
      </w:r>
      <w:r w:rsidR="00002FEB" w:rsidRPr="00002FEB">
        <w:rPr>
          <w:sz w:val="28"/>
          <w:szCs w:val="28"/>
        </w:rPr>
        <w:t>производственные и экономические показатели, в том числе объем производства и реализации сельскохозяйственной продукции, выраженный в натуральных и денежных показателях, увеличение членской базы сельскохозяйственного потребительского кооператива или начинающего сельскохозяйственного потребительского кооператива, получившего грант,</w:t>
      </w:r>
      <w:r w:rsidR="00002FEB">
        <w:rPr>
          <w:sz w:val="28"/>
          <w:szCs w:val="28"/>
        </w:rPr>
        <w:t xml:space="preserve"> предусмотренный подпунктом «а»</w:t>
      </w:r>
      <w:r w:rsidR="00002FEB" w:rsidRPr="00002FEB">
        <w:rPr>
          <w:sz w:val="28"/>
          <w:szCs w:val="28"/>
        </w:rPr>
        <w:t xml:space="preserve"> настоящего пункта, количество новых работников, трудоустроенных на постоянную работу, сведения о которых подтвержда</w:t>
      </w:r>
      <w:r w:rsidR="00002FEB">
        <w:rPr>
          <w:sz w:val="28"/>
          <w:szCs w:val="28"/>
        </w:rPr>
        <w:t>ются справкой налогового органа</w:t>
      </w:r>
      <w:r w:rsidR="00002FEB" w:rsidRPr="00002FEB">
        <w:rPr>
          <w:sz w:val="28"/>
          <w:szCs w:val="28"/>
        </w:rPr>
        <w:t>, сохранение созданных рабочих мест в течение не менее че</w:t>
      </w:r>
      <w:r w:rsidR="00002FEB">
        <w:rPr>
          <w:sz w:val="28"/>
          <w:szCs w:val="28"/>
        </w:rPr>
        <w:t>м 5 лет с даты получения гранта</w:t>
      </w:r>
      <w:r w:rsidR="00002FEB" w:rsidRPr="00002FEB">
        <w:rPr>
          <w:sz w:val="28"/>
          <w:szCs w:val="28"/>
        </w:rPr>
        <w:t xml:space="preserve">. Внесение изменений в плановые показатели деятельности осуществляется в порядке, установленном </w:t>
      </w:r>
      <w:r w:rsidR="00B92FE3">
        <w:rPr>
          <w:sz w:val="28"/>
          <w:szCs w:val="28"/>
        </w:rPr>
        <w:t>Министерством.</w:t>
      </w:r>
      <w:r w:rsidR="00156C73">
        <w:rPr>
          <w:sz w:val="28"/>
          <w:szCs w:val="28"/>
        </w:rPr>
        <w:t>»;</w:t>
      </w:r>
    </w:p>
    <w:p w14:paraId="46E0238B" w14:textId="77777777" w:rsidR="00353F9E" w:rsidRDefault="00156C73" w:rsidP="00002FEB">
      <w:pPr>
        <w:pStyle w:val="11"/>
        <w:tabs>
          <w:tab w:val="left" w:pos="927"/>
        </w:tabs>
        <w:spacing w:before="0" w:line="240" w:lineRule="auto"/>
        <w:ind w:right="40"/>
        <w:jc w:val="both"/>
        <w:rPr>
          <w:sz w:val="28"/>
          <w:szCs w:val="28"/>
        </w:rPr>
      </w:pPr>
      <w:r>
        <w:rPr>
          <w:sz w:val="28"/>
          <w:szCs w:val="28"/>
        </w:rPr>
        <w:t xml:space="preserve">            3)</w:t>
      </w:r>
      <w:r w:rsidR="00353F9E">
        <w:rPr>
          <w:sz w:val="28"/>
          <w:szCs w:val="28"/>
        </w:rPr>
        <w:t xml:space="preserve"> абзац третий</w:t>
      </w:r>
      <w:r>
        <w:rPr>
          <w:sz w:val="28"/>
          <w:szCs w:val="28"/>
        </w:rPr>
        <w:t xml:space="preserve"> пункта 1.4 </w:t>
      </w:r>
      <w:r w:rsidR="00353F9E">
        <w:rPr>
          <w:sz w:val="28"/>
          <w:szCs w:val="28"/>
        </w:rPr>
        <w:t xml:space="preserve">изложить в следующей редакции: </w:t>
      </w:r>
    </w:p>
    <w:p w14:paraId="6A81029A" w14:textId="395F88D7" w:rsidR="00353F9E" w:rsidRDefault="00353F9E" w:rsidP="00002FEB">
      <w:pPr>
        <w:pStyle w:val="11"/>
        <w:tabs>
          <w:tab w:val="left" w:pos="927"/>
        </w:tabs>
        <w:spacing w:before="0" w:line="240" w:lineRule="auto"/>
        <w:ind w:right="40"/>
        <w:jc w:val="both"/>
        <w:rPr>
          <w:sz w:val="28"/>
          <w:szCs w:val="28"/>
        </w:rPr>
      </w:pPr>
      <w:r>
        <w:rPr>
          <w:sz w:val="28"/>
          <w:szCs w:val="28"/>
        </w:rPr>
        <w:t xml:space="preserve">            «</w:t>
      </w:r>
      <w:r w:rsidRPr="00353F9E">
        <w:rPr>
          <w:sz w:val="28"/>
          <w:szCs w:val="28"/>
        </w:rPr>
        <w:t xml:space="preserve">Возмещение части прямых понесенных затрат на создание и (или) модернизацию объектов агропромышленного комплекса, </w:t>
      </w:r>
      <w:r>
        <w:rPr>
          <w:sz w:val="28"/>
          <w:szCs w:val="28"/>
        </w:rPr>
        <w:t>а также возмещение</w:t>
      </w:r>
      <w:r w:rsidRPr="00353F9E">
        <w:rPr>
          <w:sz w:val="28"/>
          <w:szCs w:val="28"/>
        </w:rPr>
        <w:t xml:space="preserve"> части прямых понесенных затрат на создание и (или) модернизацию объектов по переработке сельскохозяйственной продукции</w:t>
      </w:r>
      <w:r w:rsidR="00EA2F10">
        <w:rPr>
          <w:sz w:val="28"/>
          <w:szCs w:val="28"/>
        </w:rPr>
        <w:t xml:space="preserve"> в соответствии с </w:t>
      </w:r>
      <w:r w:rsidR="00C01C74">
        <w:rPr>
          <w:sz w:val="28"/>
          <w:szCs w:val="28"/>
        </w:rPr>
        <w:t>постановлением Правительства Российской Федерации от 14 июля 2012 года № 717                           «</w:t>
      </w:r>
      <w:r w:rsidR="00C01C74" w:rsidRPr="00C01C74">
        <w:rPr>
          <w:sz w:val="28"/>
          <w:szCs w:val="28"/>
        </w:rPr>
        <w:t>О Государственной программе развития сельского хозяйства и регулирования рынков сельскохозяйственной продукции, сырья и продовольствия</w:t>
      </w:r>
      <w:r w:rsidR="00C01C74">
        <w:rPr>
          <w:sz w:val="28"/>
          <w:szCs w:val="28"/>
        </w:rPr>
        <w:t>»</w:t>
      </w:r>
      <w:r w:rsidR="00EA2F10">
        <w:rPr>
          <w:sz w:val="28"/>
          <w:szCs w:val="28"/>
        </w:rPr>
        <w:t xml:space="preserve"> </w:t>
      </w:r>
      <w:r w:rsidR="00EA2F10" w:rsidRPr="00EA2F10">
        <w:rPr>
          <w:sz w:val="28"/>
          <w:szCs w:val="28"/>
        </w:rPr>
        <w:t>по проекту, реализованному с участием средств, предоставляемых в соответствии с абзацем первым настоящего пункта, не допускается.</w:t>
      </w:r>
      <w:r w:rsidRPr="00353F9E">
        <w:rPr>
          <w:sz w:val="28"/>
          <w:szCs w:val="28"/>
        </w:rPr>
        <w:t> </w:t>
      </w:r>
    </w:p>
    <w:p w14:paraId="21116CFC" w14:textId="23CF70F4" w:rsidR="00406EDC" w:rsidRDefault="00406EDC" w:rsidP="00002FEB">
      <w:pPr>
        <w:pStyle w:val="11"/>
        <w:tabs>
          <w:tab w:val="left" w:pos="927"/>
        </w:tabs>
        <w:spacing w:before="0" w:line="240" w:lineRule="auto"/>
        <w:ind w:right="40"/>
        <w:jc w:val="both"/>
        <w:rPr>
          <w:sz w:val="28"/>
          <w:szCs w:val="28"/>
        </w:rPr>
      </w:pPr>
      <w:r>
        <w:rPr>
          <w:sz w:val="28"/>
          <w:szCs w:val="28"/>
        </w:rPr>
        <w:t xml:space="preserve">            4) в пункте 1.5 слова подпунктом «ж» заменить на слова подпунктом «з»;</w:t>
      </w:r>
    </w:p>
    <w:p w14:paraId="73CE4F48" w14:textId="77777777" w:rsidR="00DA6094" w:rsidRDefault="00592654" w:rsidP="00002FEB">
      <w:pPr>
        <w:pStyle w:val="11"/>
        <w:tabs>
          <w:tab w:val="left" w:pos="927"/>
        </w:tabs>
        <w:spacing w:before="0" w:line="240" w:lineRule="auto"/>
        <w:ind w:right="40"/>
        <w:jc w:val="both"/>
        <w:rPr>
          <w:sz w:val="28"/>
          <w:szCs w:val="28"/>
        </w:rPr>
      </w:pPr>
      <w:r>
        <w:rPr>
          <w:sz w:val="28"/>
          <w:szCs w:val="28"/>
        </w:rPr>
        <w:t xml:space="preserve">            5) </w:t>
      </w:r>
      <w:r w:rsidR="00DA6094">
        <w:rPr>
          <w:sz w:val="28"/>
          <w:szCs w:val="28"/>
        </w:rPr>
        <w:t>в пункте 2.10:</w:t>
      </w:r>
    </w:p>
    <w:p w14:paraId="39219FD2" w14:textId="7D437BE3" w:rsidR="00353F9E" w:rsidRDefault="00DA6094" w:rsidP="00002FEB">
      <w:pPr>
        <w:pStyle w:val="11"/>
        <w:tabs>
          <w:tab w:val="left" w:pos="927"/>
        </w:tabs>
        <w:spacing w:before="0" w:line="240" w:lineRule="auto"/>
        <w:ind w:right="40"/>
        <w:jc w:val="both"/>
        <w:rPr>
          <w:sz w:val="28"/>
          <w:szCs w:val="28"/>
        </w:rPr>
      </w:pPr>
      <w:r>
        <w:rPr>
          <w:sz w:val="28"/>
          <w:szCs w:val="28"/>
        </w:rPr>
        <w:t xml:space="preserve">            а) </w:t>
      </w:r>
      <w:r w:rsidR="00592654">
        <w:rPr>
          <w:sz w:val="28"/>
          <w:szCs w:val="28"/>
        </w:rPr>
        <w:t>подпункт 2.10.2. изложить в следующей редакции:</w:t>
      </w:r>
    </w:p>
    <w:p w14:paraId="0A3CD96A" w14:textId="3A0DB015" w:rsidR="009942E6" w:rsidRDefault="009942E6" w:rsidP="00002FEB">
      <w:pPr>
        <w:pStyle w:val="11"/>
        <w:tabs>
          <w:tab w:val="left" w:pos="927"/>
        </w:tabs>
        <w:spacing w:before="0" w:line="240" w:lineRule="auto"/>
        <w:ind w:right="40"/>
        <w:jc w:val="both"/>
        <w:rPr>
          <w:sz w:val="28"/>
          <w:szCs w:val="28"/>
        </w:rPr>
      </w:pPr>
      <w:r>
        <w:rPr>
          <w:sz w:val="28"/>
          <w:szCs w:val="28"/>
        </w:rPr>
        <w:t xml:space="preserve">           «2.10.2. </w:t>
      </w:r>
      <w:r w:rsidRPr="009942E6">
        <w:rPr>
          <w:sz w:val="28"/>
          <w:szCs w:val="28"/>
        </w:rPr>
        <w:t>Требования, которым должен соответствовать заявитель на дату представления в Министерство документов, определенных пунктом 2.6 настоящего Порядка:</w:t>
      </w:r>
    </w:p>
    <w:p w14:paraId="4B766CF4" w14:textId="11FA50D5" w:rsidR="006305AF" w:rsidRPr="006305AF" w:rsidRDefault="006305AF" w:rsidP="006305AF">
      <w:pPr>
        <w:pStyle w:val="11"/>
        <w:tabs>
          <w:tab w:val="left" w:pos="927"/>
        </w:tabs>
        <w:spacing w:before="0"/>
        <w:ind w:right="40"/>
        <w:jc w:val="both"/>
        <w:rPr>
          <w:sz w:val="28"/>
          <w:szCs w:val="28"/>
        </w:rPr>
      </w:pPr>
      <w:r>
        <w:rPr>
          <w:sz w:val="28"/>
          <w:szCs w:val="28"/>
        </w:rPr>
        <w:t xml:space="preserve">            а</w:t>
      </w:r>
      <w:r w:rsidR="00FF6361">
        <w:rPr>
          <w:sz w:val="28"/>
          <w:szCs w:val="28"/>
        </w:rPr>
        <w:t>)</w:t>
      </w:r>
      <w:r w:rsidRPr="006305AF">
        <w:rPr>
          <w:sz w:val="28"/>
          <w:szCs w:val="28"/>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193EAA61" w14:textId="62FECACD" w:rsidR="006305AF" w:rsidRPr="006305AF" w:rsidRDefault="006305AF" w:rsidP="006305AF">
      <w:pPr>
        <w:pStyle w:val="11"/>
        <w:tabs>
          <w:tab w:val="left" w:pos="927"/>
        </w:tabs>
        <w:ind w:right="40"/>
        <w:jc w:val="both"/>
        <w:rPr>
          <w:sz w:val="28"/>
          <w:szCs w:val="28"/>
        </w:rPr>
      </w:pPr>
      <w:r>
        <w:rPr>
          <w:sz w:val="28"/>
          <w:szCs w:val="28"/>
        </w:rPr>
        <w:lastRenderedPageBreak/>
        <w:t xml:space="preserve">           б</w:t>
      </w:r>
      <w:r w:rsidR="00FF6361">
        <w:rPr>
          <w:sz w:val="28"/>
          <w:szCs w:val="28"/>
        </w:rPr>
        <w:t>)</w:t>
      </w:r>
      <w:r w:rsidRPr="006305AF">
        <w:rPr>
          <w:sz w:val="28"/>
          <w:szCs w:val="28"/>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141B07A2" w14:textId="5A5A0B3B" w:rsidR="006305AF" w:rsidRPr="006305AF" w:rsidRDefault="006305AF" w:rsidP="006305AF">
      <w:pPr>
        <w:pStyle w:val="11"/>
        <w:tabs>
          <w:tab w:val="left" w:pos="927"/>
        </w:tabs>
        <w:spacing w:before="0"/>
        <w:ind w:right="40"/>
        <w:jc w:val="both"/>
        <w:rPr>
          <w:sz w:val="28"/>
          <w:szCs w:val="28"/>
        </w:rPr>
      </w:pPr>
      <w:r>
        <w:rPr>
          <w:sz w:val="28"/>
          <w:szCs w:val="28"/>
        </w:rPr>
        <w:t xml:space="preserve">           в</w:t>
      </w:r>
      <w:r w:rsidR="00FF6361">
        <w:rPr>
          <w:sz w:val="28"/>
          <w:szCs w:val="28"/>
        </w:rPr>
        <w:t xml:space="preserve">) </w:t>
      </w:r>
      <w:r w:rsidRPr="006305AF">
        <w:rPr>
          <w:sz w:val="28"/>
          <w:szCs w:val="28"/>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C0094C3" w14:textId="49DC175A" w:rsidR="006305AF" w:rsidRPr="006305AF" w:rsidRDefault="006305AF" w:rsidP="006305AF">
      <w:pPr>
        <w:pStyle w:val="11"/>
        <w:tabs>
          <w:tab w:val="left" w:pos="927"/>
        </w:tabs>
        <w:spacing w:before="0" w:line="240" w:lineRule="auto"/>
        <w:ind w:right="40"/>
        <w:jc w:val="both"/>
        <w:rPr>
          <w:sz w:val="28"/>
          <w:szCs w:val="28"/>
        </w:rPr>
      </w:pPr>
      <w:r>
        <w:rPr>
          <w:sz w:val="28"/>
          <w:szCs w:val="28"/>
        </w:rPr>
        <w:t xml:space="preserve">           г</w:t>
      </w:r>
      <w:r w:rsidR="00FF6361">
        <w:rPr>
          <w:sz w:val="28"/>
          <w:szCs w:val="28"/>
        </w:rPr>
        <w:t xml:space="preserve">) </w:t>
      </w:r>
      <w:r w:rsidRPr="006305AF">
        <w:rPr>
          <w:sz w:val="28"/>
          <w:szCs w:val="28"/>
        </w:rPr>
        <w:t xml:space="preserve">не получает средства из бюджета бюджетной системы Российской Федерации, из которого планируется предоставление гранта, </w:t>
      </w:r>
    </w:p>
    <w:p w14:paraId="6D57DE8B" w14:textId="77777777" w:rsidR="006305AF" w:rsidRPr="006305AF" w:rsidRDefault="006305AF" w:rsidP="006305AF">
      <w:pPr>
        <w:pStyle w:val="11"/>
        <w:tabs>
          <w:tab w:val="left" w:pos="927"/>
        </w:tabs>
        <w:spacing w:before="0" w:line="240" w:lineRule="auto"/>
        <w:ind w:right="40"/>
        <w:jc w:val="both"/>
        <w:rPr>
          <w:sz w:val="28"/>
          <w:szCs w:val="28"/>
        </w:rPr>
      </w:pPr>
      <w:r w:rsidRPr="006305AF">
        <w:rPr>
          <w:sz w:val="28"/>
          <w:szCs w:val="28"/>
        </w:rPr>
        <w:t xml:space="preserve">в соответствии с иными правовыми актами на цели, установленные в пункте 5 настоящего Порядка; </w:t>
      </w:r>
    </w:p>
    <w:p w14:paraId="5F01754D" w14:textId="631B8C02" w:rsidR="006305AF" w:rsidRPr="006305AF" w:rsidRDefault="006305AF" w:rsidP="006305AF">
      <w:pPr>
        <w:pStyle w:val="11"/>
        <w:tabs>
          <w:tab w:val="left" w:pos="927"/>
        </w:tabs>
        <w:spacing w:before="0" w:line="240" w:lineRule="auto"/>
        <w:ind w:right="40"/>
        <w:jc w:val="both"/>
        <w:rPr>
          <w:sz w:val="28"/>
          <w:szCs w:val="28"/>
        </w:rPr>
      </w:pPr>
      <w:r>
        <w:rPr>
          <w:sz w:val="28"/>
          <w:szCs w:val="28"/>
        </w:rPr>
        <w:t xml:space="preserve">          д</w:t>
      </w:r>
      <w:r w:rsidR="00FF6361">
        <w:rPr>
          <w:sz w:val="28"/>
          <w:szCs w:val="28"/>
        </w:rPr>
        <w:t xml:space="preserve">) </w:t>
      </w:r>
      <w:r w:rsidRPr="006305AF">
        <w:rPr>
          <w:sz w:val="28"/>
          <w:szCs w:val="28"/>
        </w:rPr>
        <w:t>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5FE0016" w14:textId="66E0CAF0" w:rsidR="006305AF" w:rsidRPr="006305AF" w:rsidRDefault="006305AF" w:rsidP="006305AF">
      <w:pPr>
        <w:pStyle w:val="11"/>
        <w:tabs>
          <w:tab w:val="left" w:pos="927"/>
        </w:tabs>
        <w:spacing w:before="0" w:line="240" w:lineRule="auto"/>
        <w:ind w:right="40"/>
        <w:jc w:val="both"/>
        <w:rPr>
          <w:sz w:val="28"/>
          <w:szCs w:val="28"/>
        </w:rPr>
      </w:pPr>
      <w:r>
        <w:rPr>
          <w:sz w:val="28"/>
          <w:szCs w:val="28"/>
        </w:rPr>
        <w:t xml:space="preserve">          е</w:t>
      </w:r>
      <w:r w:rsidR="00FF6361">
        <w:rPr>
          <w:sz w:val="28"/>
          <w:szCs w:val="28"/>
        </w:rPr>
        <w:t xml:space="preserve">) </w:t>
      </w:r>
      <w:r w:rsidRPr="006305AF">
        <w:rPr>
          <w:sz w:val="28"/>
          <w:szCs w:val="28"/>
        </w:rPr>
        <w:t>отсутствует просроченная задолженность по возврату в бюджет Чеченской Республики, из которого планируется предоставление гранта,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гранта (за исключением случаев, установленных Правительством Чеченской Республики);</w:t>
      </w:r>
    </w:p>
    <w:p w14:paraId="0C56222A" w14:textId="17718D5B" w:rsidR="006305AF" w:rsidRPr="006305AF" w:rsidRDefault="006305AF" w:rsidP="006305AF">
      <w:pPr>
        <w:pStyle w:val="11"/>
        <w:tabs>
          <w:tab w:val="left" w:pos="927"/>
        </w:tabs>
        <w:spacing w:before="0"/>
        <w:ind w:right="40"/>
        <w:jc w:val="both"/>
        <w:rPr>
          <w:sz w:val="28"/>
          <w:szCs w:val="28"/>
        </w:rPr>
      </w:pPr>
      <w:r>
        <w:rPr>
          <w:sz w:val="28"/>
          <w:szCs w:val="28"/>
        </w:rPr>
        <w:t xml:space="preserve">          ж</w:t>
      </w:r>
      <w:r w:rsidRPr="006305AF">
        <w:rPr>
          <w:sz w:val="28"/>
          <w:szCs w:val="28"/>
        </w:rPr>
        <w:t>)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
    <w:p w14:paraId="5F695463" w14:textId="7E5156C8" w:rsidR="006305AF" w:rsidRPr="006305AF" w:rsidRDefault="006305AF" w:rsidP="006305AF">
      <w:pPr>
        <w:pStyle w:val="11"/>
        <w:tabs>
          <w:tab w:val="left" w:pos="927"/>
        </w:tabs>
        <w:spacing w:before="0"/>
        <w:ind w:right="40"/>
        <w:jc w:val="both"/>
        <w:rPr>
          <w:sz w:val="28"/>
          <w:szCs w:val="28"/>
        </w:rPr>
      </w:pPr>
      <w:r>
        <w:rPr>
          <w:sz w:val="28"/>
          <w:szCs w:val="28"/>
        </w:rPr>
        <w:t xml:space="preserve">          з</w:t>
      </w:r>
      <w:r w:rsidR="00FF6361">
        <w:rPr>
          <w:sz w:val="28"/>
          <w:szCs w:val="28"/>
        </w:rPr>
        <w:t xml:space="preserve">) </w:t>
      </w:r>
      <w:r w:rsidRPr="006305AF">
        <w:rPr>
          <w:sz w:val="28"/>
          <w:szCs w:val="28"/>
        </w:rPr>
        <w:t>не должен находиться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него не введена процедура банкротства, деятельность заявителя не должна быть приостановлена в порядке, предусмотренном законодательством Российской Федерации;</w:t>
      </w:r>
    </w:p>
    <w:p w14:paraId="66D73D78" w14:textId="17C4D834" w:rsidR="006305AF" w:rsidRPr="006305AF" w:rsidRDefault="00FF6361" w:rsidP="006305AF">
      <w:pPr>
        <w:pStyle w:val="11"/>
        <w:tabs>
          <w:tab w:val="left" w:pos="927"/>
        </w:tabs>
        <w:spacing w:before="0"/>
        <w:ind w:right="40"/>
        <w:jc w:val="both"/>
        <w:rPr>
          <w:sz w:val="28"/>
          <w:szCs w:val="28"/>
        </w:rPr>
      </w:pPr>
      <w:r>
        <w:rPr>
          <w:sz w:val="28"/>
          <w:szCs w:val="28"/>
        </w:rPr>
        <w:t xml:space="preserve">          и) </w:t>
      </w:r>
      <w:r w:rsidR="006305AF" w:rsidRPr="006305AF">
        <w:rPr>
          <w:sz w:val="28"/>
          <w:szCs w:val="28"/>
        </w:rPr>
        <w:t>обязуется представлять в Министерство отчетность по формам, предусмотренным типовыми формами, установленными Министерством финансов Российской Федерации для соглашений, в системе «Электронный бюджет»;</w:t>
      </w:r>
    </w:p>
    <w:p w14:paraId="6A5E06D3" w14:textId="0FBB57D5" w:rsidR="006305AF" w:rsidRPr="006305AF" w:rsidRDefault="00FF6361" w:rsidP="00FF6361">
      <w:pPr>
        <w:pStyle w:val="11"/>
        <w:tabs>
          <w:tab w:val="left" w:pos="927"/>
        </w:tabs>
        <w:spacing w:before="0"/>
        <w:ind w:right="40"/>
        <w:jc w:val="both"/>
        <w:rPr>
          <w:sz w:val="28"/>
          <w:szCs w:val="28"/>
        </w:rPr>
      </w:pPr>
      <w:r>
        <w:rPr>
          <w:sz w:val="28"/>
          <w:szCs w:val="28"/>
        </w:rPr>
        <w:t xml:space="preserve">          к</w:t>
      </w:r>
      <w:r w:rsidR="004B7F4D">
        <w:rPr>
          <w:sz w:val="28"/>
          <w:szCs w:val="28"/>
        </w:rPr>
        <w:t xml:space="preserve">) </w:t>
      </w:r>
      <w:r w:rsidR="006305AF" w:rsidRPr="006305AF">
        <w:rPr>
          <w:sz w:val="28"/>
          <w:szCs w:val="28"/>
        </w:rPr>
        <w:t>зарегистрирован и осуществляет деятельность на территории Чеченской Республики;</w:t>
      </w:r>
    </w:p>
    <w:p w14:paraId="3438AB83" w14:textId="1ED124D5" w:rsidR="006305AF" w:rsidRPr="006305AF" w:rsidRDefault="00FF6361" w:rsidP="00FF6361">
      <w:pPr>
        <w:pStyle w:val="11"/>
        <w:tabs>
          <w:tab w:val="left" w:pos="927"/>
        </w:tabs>
        <w:spacing w:before="0"/>
        <w:ind w:right="40"/>
        <w:jc w:val="both"/>
        <w:rPr>
          <w:sz w:val="28"/>
          <w:szCs w:val="28"/>
        </w:rPr>
      </w:pPr>
      <w:r>
        <w:rPr>
          <w:sz w:val="28"/>
          <w:szCs w:val="28"/>
        </w:rPr>
        <w:t xml:space="preserve">          л</w:t>
      </w:r>
      <w:r w:rsidR="006305AF" w:rsidRPr="006305AF">
        <w:rPr>
          <w:sz w:val="28"/>
          <w:szCs w:val="28"/>
        </w:rPr>
        <w:t xml:space="preserve">) </w:t>
      </w:r>
      <w:r w:rsidR="004B7F4D" w:rsidRPr="004B7F4D">
        <w:rPr>
          <w:sz w:val="28"/>
          <w:szCs w:val="28"/>
        </w:rPr>
        <w:t>является членом ревизионного союза сельскохозяйственных кооперативов, имеет положительное заключение ревизионного союза сельскохозяйственных кооперативов на план по развитию материально-технической базы;</w:t>
      </w:r>
    </w:p>
    <w:p w14:paraId="7D1898C7" w14:textId="3CFCF5C3" w:rsidR="006305AF" w:rsidRPr="006305AF" w:rsidRDefault="00EB78BE" w:rsidP="00FF6361">
      <w:pPr>
        <w:pStyle w:val="11"/>
        <w:tabs>
          <w:tab w:val="left" w:pos="927"/>
        </w:tabs>
        <w:spacing w:before="0"/>
        <w:ind w:right="40"/>
        <w:jc w:val="both"/>
        <w:rPr>
          <w:sz w:val="28"/>
          <w:szCs w:val="28"/>
        </w:rPr>
      </w:pPr>
      <w:r>
        <w:rPr>
          <w:sz w:val="28"/>
          <w:szCs w:val="28"/>
        </w:rPr>
        <w:lastRenderedPageBreak/>
        <w:t xml:space="preserve">           </w:t>
      </w:r>
      <w:r w:rsidR="0025313A">
        <w:rPr>
          <w:sz w:val="28"/>
          <w:szCs w:val="28"/>
        </w:rPr>
        <w:t>м</w:t>
      </w:r>
      <w:r>
        <w:rPr>
          <w:sz w:val="28"/>
          <w:szCs w:val="28"/>
        </w:rPr>
        <w:t xml:space="preserve">) </w:t>
      </w:r>
      <w:r w:rsidR="006305AF" w:rsidRPr="006305AF">
        <w:rPr>
          <w:sz w:val="28"/>
          <w:szCs w:val="28"/>
        </w:rPr>
        <w:t>имеет проект развития кооператива на срок не менее 5 лет с планом-графиком выхода кооператива на полную мощность;</w:t>
      </w:r>
    </w:p>
    <w:p w14:paraId="4CC1E359" w14:textId="3B9D85C3" w:rsidR="00EB78BE" w:rsidRDefault="00EB78BE" w:rsidP="00FF6361">
      <w:pPr>
        <w:pStyle w:val="11"/>
        <w:tabs>
          <w:tab w:val="left" w:pos="927"/>
        </w:tabs>
        <w:spacing w:before="0"/>
        <w:ind w:right="40"/>
        <w:jc w:val="both"/>
        <w:rPr>
          <w:sz w:val="28"/>
          <w:szCs w:val="28"/>
        </w:rPr>
      </w:pPr>
      <w:r>
        <w:rPr>
          <w:sz w:val="28"/>
          <w:szCs w:val="28"/>
        </w:rPr>
        <w:t xml:space="preserve">           </w:t>
      </w:r>
      <w:r w:rsidR="0025313A">
        <w:rPr>
          <w:sz w:val="28"/>
          <w:szCs w:val="28"/>
        </w:rPr>
        <w:t>н</w:t>
      </w:r>
      <w:r w:rsidR="006305AF" w:rsidRPr="006305AF">
        <w:rPr>
          <w:sz w:val="28"/>
          <w:szCs w:val="28"/>
        </w:rPr>
        <w:t xml:space="preserve">) </w:t>
      </w:r>
      <w:r w:rsidRPr="00EB78BE">
        <w:rPr>
          <w:sz w:val="28"/>
          <w:szCs w:val="28"/>
        </w:rPr>
        <w:t>представляет план расходов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 гранта, собственных и заемных средств);</w:t>
      </w:r>
    </w:p>
    <w:p w14:paraId="1C2DE9A6" w14:textId="657E3B6B" w:rsidR="006305AF" w:rsidRPr="006305AF" w:rsidRDefault="00EB78BE" w:rsidP="00FF6361">
      <w:pPr>
        <w:pStyle w:val="11"/>
        <w:tabs>
          <w:tab w:val="left" w:pos="927"/>
        </w:tabs>
        <w:spacing w:before="0"/>
        <w:ind w:right="40"/>
        <w:jc w:val="both"/>
        <w:rPr>
          <w:sz w:val="28"/>
          <w:szCs w:val="28"/>
        </w:rPr>
      </w:pPr>
      <w:r>
        <w:rPr>
          <w:sz w:val="28"/>
          <w:szCs w:val="28"/>
        </w:rPr>
        <w:t xml:space="preserve">           </w:t>
      </w:r>
      <w:r w:rsidR="0025313A">
        <w:rPr>
          <w:sz w:val="28"/>
          <w:szCs w:val="28"/>
        </w:rPr>
        <w:t>о</w:t>
      </w:r>
      <w:r w:rsidR="006305AF" w:rsidRPr="006305AF">
        <w:rPr>
          <w:sz w:val="28"/>
          <w:szCs w:val="28"/>
        </w:rPr>
        <w:t xml:space="preserve">) </w:t>
      </w:r>
      <w:r w:rsidRPr="00EB78BE">
        <w:rPr>
          <w:sz w:val="28"/>
          <w:szCs w:val="28"/>
        </w:rPr>
        <w:t>обязуется оплачивать не менее 40 процентов стоимости Приобретений, указанных в плане расходов, в том числе непосредственно за счет собственных средств не менее 10 процентов;</w:t>
      </w:r>
    </w:p>
    <w:p w14:paraId="28694B4A" w14:textId="51B1932C" w:rsidR="006305AF" w:rsidRPr="006305AF" w:rsidRDefault="00EB78BE" w:rsidP="00FF6361">
      <w:pPr>
        <w:pStyle w:val="11"/>
        <w:tabs>
          <w:tab w:val="left" w:pos="927"/>
        </w:tabs>
        <w:spacing w:before="0"/>
        <w:ind w:right="40"/>
        <w:jc w:val="both"/>
        <w:rPr>
          <w:sz w:val="28"/>
          <w:szCs w:val="28"/>
        </w:rPr>
      </w:pPr>
      <w:r>
        <w:rPr>
          <w:sz w:val="28"/>
          <w:szCs w:val="28"/>
        </w:rPr>
        <w:t xml:space="preserve">           </w:t>
      </w:r>
      <w:r w:rsidR="0025313A">
        <w:rPr>
          <w:sz w:val="28"/>
          <w:szCs w:val="28"/>
        </w:rPr>
        <w:t>п</w:t>
      </w:r>
      <w:r w:rsidR="006305AF" w:rsidRPr="006305AF">
        <w:rPr>
          <w:sz w:val="28"/>
          <w:szCs w:val="28"/>
        </w:rPr>
        <w:t xml:space="preserve">) </w:t>
      </w:r>
      <w:r w:rsidRPr="00EB78BE">
        <w:rPr>
          <w:sz w:val="28"/>
          <w:szCs w:val="28"/>
        </w:rPr>
        <w:t>планирует создание не менее одного нового постоянного рабочего места на каждые 10 млн рублей гранта в году получения гранта, но не менее одного нового постоянного рабочего места на один грант;</w:t>
      </w:r>
    </w:p>
    <w:p w14:paraId="48650A7D" w14:textId="0D6D8706" w:rsidR="00EB78BE" w:rsidRDefault="00EB78BE" w:rsidP="00EB78BE">
      <w:pPr>
        <w:pStyle w:val="11"/>
        <w:tabs>
          <w:tab w:val="left" w:pos="927"/>
        </w:tabs>
        <w:spacing w:before="0"/>
        <w:ind w:right="40"/>
        <w:jc w:val="both"/>
        <w:rPr>
          <w:sz w:val="28"/>
          <w:szCs w:val="28"/>
        </w:rPr>
      </w:pPr>
      <w:r>
        <w:rPr>
          <w:sz w:val="28"/>
          <w:szCs w:val="28"/>
        </w:rPr>
        <w:t xml:space="preserve">           </w:t>
      </w:r>
      <w:r w:rsidR="0025313A">
        <w:rPr>
          <w:sz w:val="28"/>
          <w:szCs w:val="28"/>
        </w:rPr>
        <w:t>р</w:t>
      </w:r>
      <w:r w:rsidR="006305AF" w:rsidRPr="006305AF">
        <w:rPr>
          <w:sz w:val="28"/>
          <w:szCs w:val="28"/>
        </w:rPr>
        <w:t xml:space="preserve">) </w:t>
      </w:r>
      <w:r w:rsidRPr="00EB78BE">
        <w:rPr>
          <w:sz w:val="28"/>
          <w:szCs w:val="28"/>
        </w:rPr>
        <w:t>обязуется сохранить созданные новые постоянные рабочие места в течение не менее 5 лет после получения гранта;</w:t>
      </w:r>
    </w:p>
    <w:p w14:paraId="68A0A2FC" w14:textId="368770E0" w:rsidR="00353F9E" w:rsidRDefault="00EB78BE" w:rsidP="00EB78BE">
      <w:pPr>
        <w:pStyle w:val="11"/>
        <w:tabs>
          <w:tab w:val="left" w:pos="927"/>
        </w:tabs>
        <w:spacing w:before="0"/>
        <w:ind w:right="40"/>
        <w:jc w:val="both"/>
        <w:rPr>
          <w:sz w:val="28"/>
          <w:szCs w:val="28"/>
        </w:rPr>
      </w:pPr>
      <w:r>
        <w:rPr>
          <w:sz w:val="28"/>
          <w:szCs w:val="28"/>
        </w:rPr>
        <w:t xml:space="preserve">           </w:t>
      </w:r>
      <w:r w:rsidR="006305AF" w:rsidRPr="006305AF">
        <w:rPr>
          <w:sz w:val="28"/>
          <w:szCs w:val="28"/>
        </w:rPr>
        <w:t>Проверка заявителя на предмет соответствия указанным в настоящем пункте требованиям осуществляется в течение срока рассмотрения заявок.</w:t>
      </w:r>
      <w:r w:rsidR="002F3B82">
        <w:rPr>
          <w:sz w:val="28"/>
          <w:szCs w:val="28"/>
        </w:rPr>
        <w:t>»;</w:t>
      </w:r>
    </w:p>
    <w:p w14:paraId="05020BA2" w14:textId="2780E7FC" w:rsidR="002F3B82" w:rsidRDefault="00DA6094" w:rsidP="00EB78BE">
      <w:pPr>
        <w:pStyle w:val="11"/>
        <w:tabs>
          <w:tab w:val="left" w:pos="927"/>
        </w:tabs>
        <w:spacing w:before="0"/>
        <w:ind w:right="40"/>
        <w:jc w:val="both"/>
        <w:rPr>
          <w:sz w:val="28"/>
          <w:szCs w:val="28"/>
        </w:rPr>
      </w:pPr>
      <w:r>
        <w:rPr>
          <w:sz w:val="28"/>
          <w:szCs w:val="28"/>
        </w:rPr>
        <w:t xml:space="preserve">           б) дополнить подпунктом 2.10.3 следующего содержания:</w:t>
      </w:r>
    </w:p>
    <w:p w14:paraId="116DFAAE" w14:textId="0A3B61DB" w:rsidR="00DA6094" w:rsidRPr="00DA6094" w:rsidRDefault="00DA6094" w:rsidP="00DA6094">
      <w:pPr>
        <w:ind w:firstLine="709"/>
        <w:jc w:val="both"/>
        <w:rPr>
          <w:rFonts w:ascii="Times New Roman" w:hAnsi="Times New Roman" w:cs="Times New Roman"/>
          <w:sz w:val="28"/>
          <w:szCs w:val="28"/>
        </w:rPr>
      </w:pPr>
      <w:r>
        <w:rPr>
          <w:rFonts w:ascii="Times New Roman" w:hAnsi="Times New Roman" w:cs="Times New Roman"/>
          <w:sz w:val="28"/>
          <w:szCs w:val="28"/>
        </w:rPr>
        <w:t xml:space="preserve"> «2.10.3.</w:t>
      </w:r>
      <w:r w:rsidRPr="00DA6094">
        <w:rPr>
          <w:rFonts w:ascii="Times New Roman" w:hAnsi="Times New Roman" w:cs="Times New Roman"/>
          <w:sz w:val="28"/>
          <w:szCs w:val="28"/>
        </w:rPr>
        <w:t xml:space="preserve">Участник отбора на дату, не превышающую 30 календарных дней </w:t>
      </w:r>
      <w:r w:rsidRPr="00DA6094">
        <w:rPr>
          <w:rFonts w:ascii="Times New Roman" w:hAnsi="Times New Roman" w:cs="Times New Roman"/>
          <w:sz w:val="28"/>
          <w:szCs w:val="28"/>
        </w:rPr>
        <w:br/>
        <w:t xml:space="preserve">до даты подачи заявки на участие в отборе, представляет в Министерство следующие документы, подтверждающие соответствие участника отбора требованиям, указанным в </w:t>
      </w:r>
      <w:r w:rsidR="00715D0C">
        <w:rPr>
          <w:rFonts w:ascii="Times New Roman" w:hAnsi="Times New Roman" w:cs="Times New Roman"/>
          <w:sz w:val="28"/>
          <w:szCs w:val="28"/>
        </w:rPr>
        <w:t>под</w:t>
      </w:r>
      <w:r w:rsidRPr="00DA6094">
        <w:rPr>
          <w:rFonts w:ascii="Times New Roman" w:hAnsi="Times New Roman" w:cs="Times New Roman"/>
          <w:sz w:val="28"/>
          <w:szCs w:val="28"/>
        </w:rPr>
        <w:t xml:space="preserve">пункте </w:t>
      </w:r>
      <w:r w:rsidR="00715D0C">
        <w:rPr>
          <w:rFonts w:ascii="Times New Roman" w:hAnsi="Times New Roman" w:cs="Times New Roman"/>
          <w:sz w:val="28"/>
          <w:szCs w:val="28"/>
        </w:rPr>
        <w:t>2.10.2</w:t>
      </w:r>
      <w:r w:rsidRPr="00DA6094">
        <w:rPr>
          <w:rFonts w:ascii="Times New Roman" w:hAnsi="Times New Roman" w:cs="Times New Roman"/>
          <w:sz w:val="28"/>
          <w:szCs w:val="28"/>
        </w:rPr>
        <w:t xml:space="preserve"> настоящего Порядка:</w:t>
      </w:r>
    </w:p>
    <w:p w14:paraId="4336A75F" w14:textId="3998838C" w:rsidR="00DA6094" w:rsidRPr="00DA6094" w:rsidRDefault="00DA6094" w:rsidP="00DA609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6094">
        <w:rPr>
          <w:rFonts w:ascii="Times New Roman" w:hAnsi="Times New Roman" w:cs="Times New Roman"/>
          <w:sz w:val="28"/>
          <w:szCs w:val="28"/>
        </w:rPr>
        <w:t xml:space="preserve">справку участника отбора, подтверждающую выполнение требования, указанного </w:t>
      </w:r>
      <w:r w:rsidRPr="00DA6094">
        <w:rPr>
          <w:rFonts w:ascii="Times New Roman" w:hAnsi="Times New Roman" w:cs="Times New Roman"/>
          <w:sz w:val="28"/>
          <w:szCs w:val="28"/>
          <w:highlight w:val="yellow"/>
        </w:rPr>
        <w:t xml:space="preserve">в </w:t>
      </w:r>
      <w:r w:rsidR="00715D0C" w:rsidRPr="00834C3F">
        <w:rPr>
          <w:rFonts w:ascii="Times New Roman" w:hAnsi="Times New Roman" w:cs="Times New Roman"/>
          <w:sz w:val="28"/>
          <w:szCs w:val="28"/>
          <w:highlight w:val="yellow"/>
        </w:rPr>
        <w:t>абзаце первом</w:t>
      </w:r>
      <w:r w:rsidRPr="00DA6094">
        <w:rPr>
          <w:rFonts w:ascii="Times New Roman" w:hAnsi="Times New Roman" w:cs="Times New Roman"/>
          <w:sz w:val="28"/>
          <w:szCs w:val="28"/>
        </w:rPr>
        <w:t xml:space="preserve"> </w:t>
      </w:r>
      <w:r w:rsidR="00715D0C">
        <w:rPr>
          <w:rFonts w:ascii="Times New Roman" w:hAnsi="Times New Roman" w:cs="Times New Roman"/>
          <w:sz w:val="28"/>
          <w:szCs w:val="28"/>
        </w:rPr>
        <w:t>под</w:t>
      </w:r>
      <w:r w:rsidRPr="00DA6094">
        <w:rPr>
          <w:rFonts w:ascii="Times New Roman" w:hAnsi="Times New Roman" w:cs="Times New Roman"/>
          <w:sz w:val="28"/>
          <w:szCs w:val="28"/>
        </w:rPr>
        <w:t xml:space="preserve">пункта </w:t>
      </w:r>
      <w:r w:rsidR="00715D0C">
        <w:rPr>
          <w:rFonts w:ascii="Times New Roman" w:hAnsi="Times New Roman" w:cs="Times New Roman"/>
          <w:sz w:val="28"/>
          <w:szCs w:val="28"/>
        </w:rPr>
        <w:t>2.10.2</w:t>
      </w:r>
      <w:r w:rsidRPr="00DA6094">
        <w:rPr>
          <w:rFonts w:ascii="Times New Roman" w:hAnsi="Times New Roman" w:cs="Times New Roman"/>
          <w:sz w:val="28"/>
          <w:szCs w:val="28"/>
        </w:rPr>
        <w:t xml:space="preserve"> настоящего Порядка;</w:t>
      </w:r>
    </w:p>
    <w:p w14:paraId="22BFD043" w14:textId="3A191004" w:rsidR="00DA6094" w:rsidRPr="00DA6094" w:rsidRDefault="00DA6094" w:rsidP="00DA6094">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6094">
        <w:rPr>
          <w:rFonts w:ascii="Times New Roman" w:hAnsi="Times New Roman" w:cs="Times New Roman"/>
          <w:sz w:val="28"/>
          <w:szCs w:val="28"/>
        </w:rPr>
        <w:t>документ (справку), подтверждающий отсутствие участника отбора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3A571A2" w14:textId="77777777" w:rsidR="00DA6094" w:rsidRPr="00DA6094" w:rsidRDefault="00DA6094" w:rsidP="00DA6094">
      <w:pPr>
        <w:ind w:firstLine="709"/>
        <w:jc w:val="both"/>
        <w:rPr>
          <w:rFonts w:ascii="Times New Roman" w:hAnsi="Times New Roman" w:cs="Times New Roman"/>
          <w:sz w:val="28"/>
          <w:szCs w:val="28"/>
        </w:rPr>
      </w:pPr>
      <w:r w:rsidRPr="00DA6094">
        <w:rPr>
          <w:rFonts w:ascii="Times New Roman" w:hAnsi="Times New Roman" w:cs="Times New Roman"/>
          <w:sz w:val="28"/>
          <w:szCs w:val="28"/>
        </w:rPr>
        <w:t>документ (справку), подтверждающий отсутствие участника отбора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D051EC7" w14:textId="77777777" w:rsidR="00DA6094" w:rsidRPr="00DA6094" w:rsidRDefault="00DA6094" w:rsidP="00DA6094">
      <w:pPr>
        <w:ind w:firstLine="709"/>
        <w:jc w:val="both"/>
        <w:rPr>
          <w:rFonts w:ascii="Times New Roman" w:hAnsi="Times New Roman" w:cs="Times New Roman"/>
          <w:sz w:val="28"/>
          <w:szCs w:val="28"/>
        </w:rPr>
      </w:pPr>
      <w:r w:rsidRPr="00DA6094">
        <w:rPr>
          <w:rFonts w:ascii="Times New Roman" w:hAnsi="Times New Roman" w:cs="Times New Roman"/>
          <w:sz w:val="28"/>
          <w:szCs w:val="28"/>
        </w:rPr>
        <w:t xml:space="preserve">документ (справку), подтверждающий отсутствие участника отбора </w:t>
      </w:r>
      <w:r w:rsidRPr="00DA6094">
        <w:rPr>
          <w:rFonts w:ascii="Times New Roman" w:hAnsi="Times New Roman" w:cs="Times New Roman"/>
          <w:sz w:val="28"/>
          <w:szCs w:val="28"/>
        </w:rPr>
        <w:br/>
        <w:t>в реестре иностранных агентов;</w:t>
      </w:r>
    </w:p>
    <w:p w14:paraId="787AAAB5" w14:textId="77777777" w:rsidR="00DA6094" w:rsidRPr="00DA6094" w:rsidRDefault="00DA6094" w:rsidP="00DA6094">
      <w:pPr>
        <w:ind w:firstLine="709"/>
        <w:jc w:val="both"/>
        <w:rPr>
          <w:rFonts w:ascii="Times New Roman" w:hAnsi="Times New Roman" w:cs="Times New Roman"/>
          <w:sz w:val="28"/>
          <w:szCs w:val="28"/>
        </w:rPr>
      </w:pPr>
      <w:r w:rsidRPr="00DA6094">
        <w:rPr>
          <w:rFonts w:ascii="Times New Roman" w:hAnsi="Times New Roman" w:cs="Times New Roman"/>
          <w:sz w:val="28"/>
          <w:szCs w:val="28"/>
        </w:rPr>
        <w:t>справку участника отбора, подтверждающую отсутствие просроченной задолженности по возврату в бюджет Чеченской Республики иных субсидий, бюджетных инвестиций и иной просроченной (неурегулированной) задолженности по денежным обязательствам перед Чеченской Республикой;</w:t>
      </w:r>
    </w:p>
    <w:p w14:paraId="14F3C9AF" w14:textId="77777777" w:rsidR="00DA6094" w:rsidRPr="00DA6094" w:rsidRDefault="00DA6094" w:rsidP="00DA6094">
      <w:pPr>
        <w:ind w:firstLine="709"/>
        <w:jc w:val="both"/>
        <w:rPr>
          <w:rFonts w:ascii="Times New Roman" w:hAnsi="Times New Roman" w:cs="Times New Roman"/>
          <w:sz w:val="28"/>
          <w:szCs w:val="28"/>
        </w:rPr>
      </w:pPr>
      <w:r w:rsidRPr="00DA6094">
        <w:rPr>
          <w:rFonts w:ascii="Times New Roman" w:hAnsi="Times New Roman" w:cs="Times New Roman"/>
          <w:sz w:val="28"/>
          <w:szCs w:val="28"/>
        </w:rPr>
        <w:t>выписку из Единого государственного реестра юридических лиц или Единого государственного реестра индивидуальных предпринимателей;</w:t>
      </w:r>
    </w:p>
    <w:p w14:paraId="678CEFA6" w14:textId="77777777" w:rsidR="00DA6094" w:rsidRPr="00DA6094" w:rsidRDefault="00DA6094" w:rsidP="00DA6094">
      <w:pPr>
        <w:ind w:firstLine="709"/>
        <w:jc w:val="both"/>
        <w:rPr>
          <w:rFonts w:ascii="Times New Roman" w:hAnsi="Times New Roman" w:cs="Times New Roman"/>
          <w:sz w:val="28"/>
          <w:szCs w:val="28"/>
        </w:rPr>
      </w:pPr>
      <w:r w:rsidRPr="00DA6094">
        <w:rPr>
          <w:rFonts w:ascii="Times New Roman" w:hAnsi="Times New Roman" w:cs="Times New Roman"/>
          <w:sz w:val="28"/>
          <w:szCs w:val="28"/>
        </w:rPr>
        <w:t>документ (справку), подтверждающий отсутствие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являющихся участниками отбора.</w:t>
      </w:r>
    </w:p>
    <w:p w14:paraId="24D2B289" w14:textId="06F29170" w:rsidR="00DA6094" w:rsidRPr="00DA6094" w:rsidRDefault="00DA6094" w:rsidP="00DA6094">
      <w:pPr>
        <w:ind w:firstLine="709"/>
        <w:jc w:val="both"/>
        <w:rPr>
          <w:rFonts w:ascii="Times New Roman" w:hAnsi="Times New Roman" w:cs="Times New Roman"/>
          <w:sz w:val="28"/>
          <w:szCs w:val="28"/>
        </w:rPr>
      </w:pPr>
      <w:r w:rsidRPr="00DA6094">
        <w:rPr>
          <w:rFonts w:ascii="Times New Roman" w:hAnsi="Times New Roman" w:cs="Times New Roman"/>
          <w:sz w:val="28"/>
          <w:szCs w:val="28"/>
        </w:rPr>
        <w:lastRenderedPageBreak/>
        <w:t xml:space="preserve">В случае непредставления участником отбора по собственной инициативе документов, указанных в абзацах седьмом и восьмом настоящего </w:t>
      </w:r>
      <w:r w:rsidR="00834C3F">
        <w:rPr>
          <w:rFonts w:ascii="Times New Roman" w:hAnsi="Times New Roman" w:cs="Times New Roman"/>
          <w:sz w:val="28"/>
          <w:szCs w:val="28"/>
        </w:rPr>
        <w:t>под</w:t>
      </w:r>
      <w:bookmarkStart w:id="2" w:name="_GoBack"/>
      <w:bookmarkEnd w:id="2"/>
      <w:r w:rsidRPr="00DA6094">
        <w:rPr>
          <w:rFonts w:ascii="Times New Roman" w:hAnsi="Times New Roman" w:cs="Times New Roman"/>
          <w:sz w:val="28"/>
          <w:szCs w:val="28"/>
        </w:rPr>
        <w:t>пункта, Министерство запрашивает данные документы в порядке межведомственного электронного взаимодействия в государственной интегрированной информационной системе управления общественными финансами «Электронный бюджет.</w:t>
      </w:r>
    </w:p>
    <w:p w14:paraId="69EFEAF1" w14:textId="14E325CD" w:rsidR="00633803" w:rsidRDefault="00633803" w:rsidP="00413FCC">
      <w:pPr>
        <w:pStyle w:val="11"/>
        <w:spacing w:before="0" w:line="240" w:lineRule="auto"/>
        <w:ind w:right="40"/>
        <w:jc w:val="both"/>
        <w:rPr>
          <w:sz w:val="28"/>
          <w:szCs w:val="28"/>
        </w:rPr>
      </w:pPr>
    </w:p>
    <w:p w14:paraId="692DF752" w14:textId="3ACB3CFE" w:rsidR="00633803" w:rsidRDefault="00633803" w:rsidP="00413FCC">
      <w:pPr>
        <w:pStyle w:val="11"/>
        <w:spacing w:before="0" w:line="240" w:lineRule="auto"/>
        <w:ind w:right="40"/>
        <w:jc w:val="both"/>
        <w:rPr>
          <w:sz w:val="28"/>
          <w:szCs w:val="28"/>
        </w:rPr>
      </w:pPr>
    </w:p>
    <w:p w14:paraId="21EFB43E" w14:textId="64BE5130" w:rsidR="00633803" w:rsidRDefault="00633803" w:rsidP="00413FCC">
      <w:pPr>
        <w:pStyle w:val="11"/>
        <w:spacing w:before="0" w:line="240" w:lineRule="auto"/>
        <w:ind w:right="40"/>
        <w:jc w:val="both"/>
        <w:rPr>
          <w:sz w:val="28"/>
          <w:szCs w:val="28"/>
        </w:rPr>
      </w:pPr>
    </w:p>
    <w:p w14:paraId="743D9D37" w14:textId="31C0E679" w:rsidR="00633803" w:rsidRDefault="00633803" w:rsidP="00413FCC">
      <w:pPr>
        <w:pStyle w:val="11"/>
        <w:spacing w:before="0" w:line="240" w:lineRule="auto"/>
        <w:ind w:right="40"/>
        <w:jc w:val="both"/>
        <w:rPr>
          <w:sz w:val="28"/>
          <w:szCs w:val="28"/>
        </w:rPr>
      </w:pPr>
    </w:p>
    <w:p w14:paraId="5056800E" w14:textId="7B655D19" w:rsidR="00633803" w:rsidRDefault="00633803" w:rsidP="00413FCC">
      <w:pPr>
        <w:pStyle w:val="11"/>
        <w:spacing w:before="0" w:line="240" w:lineRule="auto"/>
        <w:ind w:right="40"/>
        <w:jc w:val="both"/>
        <w:rPr>
          <w:sz w:val="28"/>
          <w:szCs w:val="28"/>
        </w:rPr>
      </w:pPr>
    </w:p>
    <w:p w14:paraId="7AB188F5" w14:textId="518FC45A" w:rsidR="00633803" w:rsidRDefault="00633803" w:rsidP="00413FCC">
      <w:pPr>
        <w:pStyle w:val="11"/>
        <w:spacing w:before="0" w:line="240" w:lineRule="auto"/>
        <w:ind w:right="40"/>
        <w:jc w:val="both"/>
        <w:rPr>
          <w:sz w:val="28"/>
          <w:szCs w:val="28"/>
        </w:rPr>
      </w:pPr>
    </w:p>
    <w:p w14:paraId="136C9B79" w14:textId="6AF9E2B1" w:rsidR="00633803" w:rsidRDefault="00633803" w:rsidP="00413FCC">
      <w:pPr>
        <w:pStyle w:val="11"/>
        <w:spacing w:before="0" w:line="240" w:lineRule="auto"/>
        <w:ind w:right="40"/>
        <w:jc w:val="both"/>
        <w:rPr>
          <w:sz w:val="28"/>
          <w:szCs w:val="28"/>
        </w:rPr>
      </w:pPr>
    </w:p>
    <w:p w14:paraId="0F7A8289" w14:textId="70F0A9D7" w:rsidR="00633803" w:rsidRDefault="00633803" w:rsidP="00413FCC">
      <w:pPr>
        <w:pStyle w:val="11"/>
        <w:spacing w:before="0" w:line="240" w:lineRule="auto"/>
        <w:ind w:right="40"/>
        <w:jc w:val="both"/>
        <w:rPr>
          <w:sz w:val="28"/>
          <w:szCs w:val="28"/>
        </w:rPr>
      </w:pPr>
    </w:p>
    <w:p w14:paraId="5BB08C13" w14:textId="68D6562D" w:rsidR="00633803" w:rsidRDefault="00633803" w:rsidP="00413FCC">
      <w:pPr>
        <w:pStyle w:val="11"/>
        <w:spacing w:before="0" w:line="240" w:lineRule="auto"/>
        <w:ind w:right="40"/>
        <w:jc w:val="both"/>
        <w:rPr>
          <w:sz w:val="28"/>
          <w:szCs w:val="28"/>
        </w:rPr>
      </w:pPr>
    </w:p>
    <w:p w14:paraId="01B4F416" w14:textId="59D2FAAE" w:rsidR="00633803" w:rsidRDefault="00633803" w:rsidP="00413FCC">
      <w:pPr>
        <w:pStyle w:val="11"/>
        <w:spacing w:before="0" w:line="240" w:lineRule="auto"/>
        <w:ind w:right="40"/>
        <w:jc w:val="both"/>
        <w:rPr>
          <w:sz w:val="28"/>
          <w:szCs w:val="28"/>
        </w:rPr>
      </w:pPr>
    </w:p>
    <w:p w14:paraId="0DE7DC5A" w14:textId="293B9076" w:rsidR="00633803" w:rsidRDefault="00633803" w:rsidP="00413FCC">
      <w:pPr>
        <w:pStyle w:val="11"/>
        <w:spacing w:before="0" w:line="240" w:lineRule="auto"/>
        <w:ind w:right="40"/>
        <w:jc w:val="both"/>
        <w:rPr>
          <w:sz w:val="28"/>
          <w:szCs w:val="28"/>
        </w:rPr>
      </w:pPr>
    </w:p>
    <w:p w14:paraId="6D21BCFB" w14:textId="5E9852A6" w:rsidR="00633803" w:rsidRDefault="00633803" w:rsidP="00413FCC">
      <w:pPr>
        <w:pStyle w:val="11"/>
        <w:spacing w:before="0" w:line="240" w:lineRule="auto"/>
        <w:ind w:right="40"/>
        <w:jc w:val="both"/>
        <w:rPr>
          <w:sz w:val="28"/>
          <w:szCs w:val="28"/>
        </w:rPr>
      </w:pPr>
    </w:p>
    <w:p w14:paraId="14A79754" w14:textId="77777777" w:rsidR="00633803" w:rsidRDefault="00633803" w:rsidP="00413FCC">
      <w:pPr>
        <w:pStyle w:val="11"/>
        <w:spacing w:before="0" w:line="240" w:lineRule="auto"/>
        <w:ind w:right="40"/>
        <w:jc w:val="both"/>
        <w:rPr>
          <w:sz w:val="28"/>
          <w:szCs w:val="28"/>
        </w:rPr>
      </w:pPr>
    </w:p>
    <w:p w14:paraId="3651AAA6" w14:textId="6D6E1DD5" w:rsidR="00D2369E" w:rsidRDefault="002C60F9" w:rsidP="0004593E">
      <w:pPr>
        <w:pStyle w:val="11"/>
        <w:spacing w:before="0" w:line="322" w:lineRule="exact"/>
        <w:ind w:right="40"/>
        <w:jc w:val="both"/>
        <w:rPr>
          <w:sz w:val="28"/>
          <w:szCs w:val="28"/>
        </w:rPr>
      </w:pPr>
      <w:r>
        <w:rPr>
          <w:sz w:val="28"/>
          <w:szCs w:val="28"/>
        </w:rPr>
        <w:t xml:space="preserve">            а) абзац первый дополнить словами «получателям средств»</w:t>
      </w:r>
    </w:p>
    <w:p w14:paraId="497737E0" w14:textId="516AA6DF" w:rsidR="00D64AC5" w:rsidRDefault="002C60F9" w:rsidP="0004593E">
      <w:pPr>
        <w:pStyle w:val="11"/>
        <w:spacing w:before="0" w:line="322" w:lineRule="exact"/>
        <w:ind w:right="40"/>
        <w:jc w:val="both"/>
        <w:rPr>
          <w:sz w:val="28"/>
          <w:szCs w:val="28"/>
        </w:rPr>
      </w:pPr>
      <w:r>
        <w:rPr>
          <w:sz w:val="28"/>
          <w:szCs w:val="28"/>
        </w:rPr>
        <w:t xml:space="preserve">            б) </w:t>
      </w:r>
      <w:r w:rsidR="002B202C">
        <w:rPr>
          <w:sz w:val="28"/>
          <w:szCs w:val="28"/>
        </w:rPr>
        <w:t>в абзаце первом подпункта</w:t>
      </w:r>
      <w:r w:rsidR="00D64AC5">
        <w:rPr>
          <w:sz w:val="28"/>
          <w:szCs w:val="28"/>
        </w:rPr>
        <w:t xml:space="preserve"> </w:t>
      </w:r>
      <w:r w:rsidR="00E90845">
        <w:rPr>
          <w:sz w:val="28"/>
          <w:szCs w:val="28"/>
        </w:rPr>
        <w:t>«</w:t>
      </w:r>
      <w:r w:rsidR="00D64AC5">
        <w:rPr>
          <w:sz w:val="28"/>
          <w:szCs w:val="28"/>
        </w:rPr>
        <w:t>а</w:t>
      </w:r>
      <w:r w:rsidR="00E90845">
        <w:rPr>
          <w:sz w:val="28"/>
          <w:szCs w:val="28"/>
        </w:rPr>
        <w:t>»</w:t>
      </w:r>
      <w:r w:rsidR="00D64AC5">
        <w:rPr>
          <w:sz w:val="28"/>
          <w:szCs w:val="28"/>
        </w:rPr>
        <w:t xml:space="preserve"> </w:t>
      </w:r>
      <w:r w:rsidR="00922E7F">
        <w:rPr>
          <w:sz w:val="28"/>
          <w:szCs w:val="28"/>
        </w:rPr>
        <w:t>слова</w:t>
      </w:r>
      <w:r w:rsidR="0004593E">
        <w:rPr>
          <w:sz w:val="28"/>
          <w:szCs w:val="28"/>
        </w:rPr>
        <w:t xml:space="preserve"> «</w:t>
      </w:r>
      <w:r w:rsidR="00CB7ABC">
        <w:rPr>
          <w:sz w:val="28"/>
          <w:szCs w:val="28"/>
        </w:rPr>
        <w:t xml:space="preserve">п.10 </w:t>
      </w:r>
      <w:r w:rsidR="00EE4AEC">
        <w:rPr>
          <w:sz w:val="28"/>
          <w:szCs w:val="28"/>
        </w:rPr>
        <w:t>и</w:t>
      </w:r>
      <w:r w:rsidR="0004593E">
        <w:rPr>
          <w:sz w:val="28"/>
          <w:szCs w:val="28"/>
        </w:rPr>
        <w:t xml:space="preserve">» </w:t>
      </w:r>
      <w:r w:rsidR="00CB7ABC">
        <w:rPr>
          <w:sz w:val="28"/>
          <w:szCs w:val="28"/>
        </w:rPr>
        <w:t>заменить слов</w:t>
      </w:r>
      <w:r w:rsidR="006B7B9B">
        <w:rPr>
          <w:sz w:val="28"/>
          <w:szCs w:val="28"/>
        </w:rPr>
        <w:t>а</w:t>
      </w:r>
      <w:r w:rsidR="0084577A">
        <w:rPr>
          <w:sz w:val="28"/>
          <w:szCs w:val="28"/>
        </w:rPr>
        <w:t>ми</w:t>
      </w:r>
      <w:r w:rsidR="00922E7F">
        <w:rPr>
          <w:sz w:val="28"/>
          <w:szCs w:val="28"/>
        </w:rPr>
        <w:t xml:space="preserve"> </w:t>
      </w:r>
      <w:r w:rsidR="004B06F9">
        <w:rPr>
          <w:sz w:val="28"/>
          <w:szCs w:val="28"/>
        </w:rPr>
        <w:t>«</w:t>
      </w:r>
      <w:r w:rsidR="00922E7F">
        <w:rPr>
          <w:sz w:val="28"/>
          <w:szCs w:val="28"/>
        </w:rPr>
        <w:t>пункте 10</w:t>
      </w:r>
      <w:r w:rsidR="004B06F9">
        <w:rPr>
          <w:sz w:val="28"/>
          <w:szCs w:val="28"/>
        </w:rPr>
        <w:t>»</w:t>
      </w:r>
      <w:r w:rsidR="0004593E">
        <w:rPr>
          <w:sz w:val="28"/>
          <w:szCs w:val="28"/>
        </w:rPr>
        <w:t xml:space="preserve">; </w:t>
      </w:r>
    </w:p>
    <w:p w14:paraId="3AF2DD34" w14:textId="7DE1FEA7" w:rsidR="00242524" w:rsidRDefault="004F7437" w:rsidP="0004593E">
      <w:pPr>
        <w:pStyle w:val="11"/>
        <w:spacing w:before="0" w:line="322" w:lineRule="exact"/>
        <w:ind w:right="40"/>
        <w:jc w:val="both"/>
        <w:rPr>
          <w:sz w:val="28"/>
          <w:szCs w:val="28"/>
        </w:rPr>
      </w:pPr>
      <w:r>
        <w:rPr>
          <w:sz w:val="28"/>
          <w:szCs w:val="28"/>
        </w:rPr>
        <w:t xml:space="preserve">            в</w:t>
      </w:r>
      <w:r w:rsidR="00242524">
        <w:rPr>
          <w:sz w:val="28"/>
          <w:szCs w:val="28"/>
        </w:rPr>
        <w:t>)</w:t>
      </w:r>
      <w:r w:rsidR="00F3004E">
        <w:rPr>
          <w:sz w:val="28"/>
          <w:szCs w:val="28"/>
        </w:rPr>
        <w:t xml:space="preserve"> </w:t>
      </w:r>
      <w:r w:rsidR="00242524">
        <w:rPr>
          <w:sz w:val="28"/>
          <w:szCs w:val="28"/>
        </w:rPr>
        <w:t>в подпункте «б» слов</w:t>
      </w:r>
      <w:r w:rsidR="000B3926">
        <w:rPr>
          <w:sz w:val="28"/>
          <w:szCs w:val="28"/>
        </w:rPr>
        <w:t>а</w:t>
      </w:r>
      <w:r w:rsidR="00242524">
        <w:rPr>
          <w:sz w:val="28"/>
          <w:szCs w:val="28"/>
        </w:rPr>
        <w:t xml:space="preserve"> «</w:t>
      </w:r>
      <w:r w:rsidR="000B3926">
        <w:rPr>
          <w:sz w:val="28"/>
          <w:szCs w:val="28"/>
        </w:rPr>
        <w:t>п. 10</w:t>
      </w:r>
      <w:r w:rsidR="00242524">
        <w:rPr>
          <w:sz w:val="28"/>
          <w:szCs w:val="28"/>
        </w:rPr>
        <w:t xml:space="preserve">» </w:t>
      </w:r>
      <w:r w:rsidR="0084577A">
        <w:rPr>
          <w:sz w:val="28"/>
          <w:szCs w:val="28"/>
        </w:rPr>
        <w:t xml:space="preserve">заменить </w:t>
      </w:r>
      <w:r w:rsidR="00242524">
        <w:rPr>
          <w:sz w:val="28"/>
          <w:szCs w:val="28"/>
        </w:rPr>
        <w:t>слова</w:t>
      </w:r>
      <w:r w:rsidR="0084577A">
        <w:rPr>
          <w:sz w:val="28"/>
          <w:szCs w:val="28"/>
        </w:rPr>
        <w:t>ми</w:t>
      </w:r>
      <w:r w:rsidR="00242524">
        <w:rPr>
          <w:sz w:val="28"/>
          <w:szCs w:val="28"/>
        </w:rPr>
        <w:t xml:space="preserve"> «подпункте </w:t>
      </w:r>
      <w:r w:rsidR="00AE6E5B">
        <w:rPr>
          <w:sz w:val="28"/>
          <w:szCs w:val="28"/>
        </w:rPr>
        <w:t>«</w:t>
      </w:r>
      <w:r w:rsidR="00242524">
        <w:rPr>
          <w:sz w:val="28"/>
          <w:szCs w:val="28"/>
        </w:rPr>
        <w:t>а</w:t>
      </w:r>
      <w:r w:rsidR="00AE6E5B">
        <w:rPr>
          <w:sz w:val="28"/>
          <w:szCs w:val="28"/>
        </w:rPr>
        <w:t>»</w:t>
      </w:r>
      <w:r w:rsidR="000B3926">
        <w:rPr>
          <w:sz w:val="28"/>
          <w:szCs w:val="28"/>
        </w:rPr>
        <w:t xml:space="preserve"> пункта 10</w:t>
      </w:r>
      <w:r w:rsidR="00242524">
        <w:rPr>
          <w:sz w:val="28"/>
          <w:szCs w:val="28"/>
        </w:rPr>
        <w:t>»</w:t>
      </w:r>
      <w:r w:rsidR="00014996">
        <w:rPr>
          <w:sz w:val="28"/>
          <w:szCs w:val="28"/>
        </w:rPr>
        <w:t>;</w:t>
      </w:r>
    </w:p>
    <w:p w14:paraId="5A35927C" w14:textId="741988B8" w:rsidR="0004593E" w:rsidRDefault="004F7437" w:rsidP="0004593E">
      <w:pPr>
        <w:pStyle w:val="11"/>
        <w:spacing w:before="0" w:line="322" w:lineRule="exact"/>
        <w:ind w:right="40"/>
        <w:jc w:val="both"/>
        <w:rPr>
          <w:sz w:val="28"/>
          <w:szCs w:val="28"/>
        </w:rPr>
      </w:pPr>
      <w:r>
        <w:rPr>
          <w:sz w:val="28"/>
          <w:szCs w:val="28"/>
        </w:rPr>
        <w:t xml:space="preserve">            г</w:t>
      </w:r>
      <w:r w:rsidR="004F6B45">
        <w:rPr>
          <w:sz w:val="28"/>
          <w:szCs w:val="28"/>
        </w:rPr>
        <w:t>) абзац</w:t>
      </w:r>
      <w:r w:rsidR="00A84CFB">
        <w:rPr>
          <w:sz w:val="28"/>
          <w:szCs w:val="28"/>
        </w:rPr>
        <w:t xml:space="preserve"> перв</w:t>
      </w:r>
      <w:r w:rsidR="004F6B45">
        <w:rPr>
          <w:sz w:val="28"/>
          <w:szCs w:val="28"/>
        </w:rPr>
        <w:t>ый</w:t>
      </w:r>
      <w:r w:rsidR="00A84CFB">
        <w:rPr>
          <w:sz w:val="28"/>
          <w:szCs w:val="28"/>
        </w:rPr>
        <w:t xml:space="preserve"> подпункта «в»</w:t>
      </w:r>
      <w:r w:rsidR="00242524">
        <w:rPr>
          <w:sz w:val="28"/>
          <w:szCs w:val="28"/>
        </w:rPr>
        <w:t xml:space="preserve"> после слов «указанному в» до</w:t>
      </w:r>
      <w:r w:rsidR="00AE6E5B">
        <w:rPr>
          <w:sz w:val="28"/>
          <w:szCs w:val="28"/>
        </w:rPr>
        <w:t>полнить</w:t>
      </w:r>
      <w:r w:rsidR="00242524">
        <w:rPr>
          <w:sz w:val="28"/>
          <w:szCs w:val="28"/>
        </w:rPr>
        <w:t xml:space="preserve"> слова</w:t>
      </w:r>
      <w:r w:rsidR="00AE6E5B">
        <w:rPr>
          <w:sz w:val="28"/>
          <w:szCs w:val="28"/>
        </w:rPr>
        <w:t>ми</w:t>
      </w:r>
      <w:r w:rsidR="00242524">
        <w:rPr>
          <w:sz w:val="28"/>
          <w:szCs w:val="28"/>
        </w:rPr>
        <w:t xml:space="preserve"> «абзаце четырнадцатом подпункта </w:t>
      </w:r>
      <w:r w:rsidR="00AE6E5B">
        <w:rPr>
          <w:sz w:val="28"/>
          <w:szCs w:val="28"/>
        </w:rPr>
        <w:t>«</w:t>
      </w:r>
      <w:r w:rsidR="00242524">
        <w:rPr>
          <w:sz w:val="28"/>
          <w:szCs w:val="28"/>
        </w:rPr>
        <w:t>б</w:t>
      </w:r>
      <w:r w:rsidR="00AE6E5B">
        <w:rPr>
          <w:sz w:val="28"/>
          <w:szCs w:val="28"/>
        </w:rPr>
        <w:t>»</w:t>
      </w:r>
      <w:r w:rsidR="009E244E">
        <w:rPr>
          <w:sz w:val="28"/>
          <w:szCs w:val="28"/>
        </w:rPr>
        <w:t xml:space="preserve"> п</w:t>
      </w:r>
      <w:r w:rsidR="009B4D01">
        <w:rPr>
          <w:sz w:val="28"/>
          <w:szCs w:val="28"/>
        </w:rPr>
        <w:t>ункта</w:t>
      </w:r>
      <w:r w:rsidR="00242524">
        <w:rPr>
          <w:sz w:val="28"/>
          <w:szCs w:val="28"/>
        </w:rPr>
        <w:t>»</w:t>
      </w:r>
      <w:r w:rsidR="00014996">
        <w:rPr>
          <w:sz w:val="28"/>
          <w:szCs w:val="28"/>
        </w:rPr>
        <w:t>;</w:t>
      </w:r>
    </w:p>
    <w:p w14:paraId="73CD452A" w14:textId="63D4DF8F" w:rsidR="00C82983" w:rsidRDefault="004F7437" w:rsidP="0004593E">
      <w:pPr>
        <w:pStyle w:val="11"/>
        <w:spacing w:before="0" w:line="322" w:lineRule="exact"/>
        <w:ind w:right="40"/>
        <w:jc w:val="both"/>
        <w:rPr>
          <w:sz w:val="28"/>
          <w:szCs w:val="28"/>
        </w:rPr>
      </w:pPr>
      <w:r>
        <w:rPr>
          <w:sz w:val="28"/>
          <w:szCs w:val="28"/>
        </w:rPr>
        <w:t xml:space="preserve">            д</w:t>
      </w:r>
      <w:r w:rsidR="00C82983">
        <w:rPr>
          <w:sz w:val="28"/>
          <w:szCs w:val="28"/>
        </w:rPr>
        <w:t>) в абзаце первом подпункта «г</w:t>
      </w:r>
      <w:r w:rsidR="001E6912">
        <w:rPr>
          <w:sz w:val="28"/>
          <w:szCs w:val="28"/>
        </w:rPr>
        <w:t xml:space="preserve">» </w:t>
      </w:r>
      <w:r w:rsidR="00C82983">
        <w:rPr>
          <w:sz w:val="28"/>
          <w:szCs w:val="28"/>
        </w:rPr>
        <w:t>слов</w:t>
      </w:r>
      <w:r w:rsidR="009003DD">
        <w:rPr>
          <w:sz w:val="28"/>
          <w:szCs w:val="28"/>
        </w:rPr>
        <w:t>о</w:t>
      </w:r>
      <w:r w:rsidR="00C82983">
        <w:rPr>
          <w:sz w:val="28"/>
          <w:szCs w:val="28"/>
        </w:rPr>
        <w:t xml:space="preserve"> «</w:t>
      </w:r>
      <w:r w:rsidR="009003DD">
        <w:rPr>
          <w:sz w:val="28"/>
          <w:szCs w:val="28"/>
        </w:rPr>
        <w:t>п.</w:t>
      </w:r>
      <w:r w:rsidR="00C82983">
        <w:rPr>
          <w:sz w:val="28"/>
          <w:szCs w:val="28"/>
        </w:rPr>
        <w:t xml:space="preserve">» </w:t>
      </w:r>
      <w:r w:rsidR="009003DD">
        <w:rPr>
          <w:sz w:val="28"/>
          <w:szCs w:val="28"/>
        </w:rPr>
        <w:t xml:space="preserve">заменить </w:t>
      </w:r>
      <w:r w:rsidR="00C82983">
        <w:rPr>
          <w:sz w:val="28"/>
          <w:szCs w:val="28"/>
        </w:rPr>
        <w:t>слова</w:t>
      </w:r>
      <w:r w:rsidR="00AE6E5B">
        <w:rPr>
          <w:sz w:val="28"/>
          <w:szCs w:val="28"/>
        </w:rPr>
        <w:t>ми</w:t>
      </w:r>
      <w:r w:rsidR="00C82983">
        <w:rPr>
          <w:sz w:val="28"/>
          <w:szCs w:val="28"/>
        </w:rPr>
        <w:t xml:space="preserve"> </w:t>
      </w:r>
      <w:r w:rsidR="006D3A41">
        <w:rPr>
          <w:sz w:val="28"/>
          <w:szCs w:val="28"/>
        </w:rPr>
        <w:t xml:space="preserve">                  </w:t>
      </w:r>
      <w:proofErr w:type="gramStart"/>
      <w:r w:rsidR="006D3A41">
        <w:rPr>
          <w:sz w:val="28"/>
          <w:szCs w:val="28"/>
        </w:rPr>
        <w:t xml:space="preserve"> </w:t>
      </w:r>
      <w:r w:rsidR="00B91301">
        <w:rPr>
          <w:sz w:val="28"/>
          <w:szCs w:val="28"/>
        </w:rPr>
        <w:t xml:space="preserve">  «</w:t>
      </w:r>
      <w:proofErr w:type="gramEnd"/>
      <w:r w:rsidR="004A2383">
        <w:rPr>
          <w:sz w:val="28"/>
          <w:szCs w:val="28"/>
        </w:rPr>
        <w:t xml:space="preserve">в подпункте </w:t>
      </w:r>
      <w:r w:rsidR="00AE6E5B">
        <w:rPr>
          <w:sz w:val="28"/>
          <w:szCs w:val="28"/>
        </w:rPr>
        <w:t>«</w:t>
      </w:r>
      <w:r w:rsidR="004A2383">
        <w:rPr>
          <w:sz w:val="28"/>
          <w:szCs w:val="28"/>
        </w:rPr>
        <w:t>г</w:t>
      </w:r>
      <w:r w:rsidR="00AE6E5B">
        <w:rPr>
          <w:sz w:val="28"/>
          <w:szCs w:val="28"/>
        </w:rPr>
        <w:t>»</w:t>
      </w:r>
      <w:r w:rsidR="009003DD">
        <w:rPr>
          <w:sz w:val="28"/>
          <w:szCs w:val="28"/>
        </w:rPr>
        <w:t xml:space="preserve"> пункта</w:t>
      </w:r>
      <w:r w:rsidR="00C82983">
        <w:rPr>
          <w:sz w:val="28"/>
          <w:szCs w:val="28"/>
        </w:rPr>
        <w:t>»</w:t>
      </w:r>
      <w:r w:rsidR="004A2383">
        <w:rPr>
          <w:sz w:val="28"/>
          <w:szCs w:val="28"/>
        </w:rPr>
        <w:t>;</w:t>
      </w:r>
      <w:r w:rsidR="00C82983">
        <w:rPr>
          <w:sz w:val="28"/>
          <w:szCs w:val="28"/>
        </w:rPr>
        <w:t xml:space="preserve"> </w:t>
      </w:r>
    </w:p>
    <w:p w14:paraId="1FC7C14A" w14:textId="142CC40F" w:rsidR="001E6912" w:rsidRPr="0004593E" w:rsidRDefault="004F7437" w:rsidP="0004593E">
      <w:pPr>
        <w:pStyle w:val="11"/>
        <w:spacing w:before="0" w:line="322" w:lineRule="exact"/>
        <w:ind w:right="40"/>
        <w:jc w:val="both"/>
        <w:rPr>
          <w:sz w:val="28"/>
          <w:szCs w:val="28"/>
        </w:rPr>
      </w:pPr>
      <w:r>
        <w:rPr>
          <w:sz w:val="28"/>
          <w:szCs w:val="28"/>
        </w:rPr>
        <w:t xml:space="preserve">            е</w:t>
      </w:r>
      <w:r w:rsidR="001E6912">
        <w:rPr>
          <w:sz w:val="28"/>
          <w:szCs w:val="28"/>
        </w:rPr>
        <w:t>) в абза</w:t>
      </w:r>
      <w:r w:rsidR="00A83277">
        <w:rPr>
          <w:sz w:val="28"/>
          <w:szCs w:val="28"/>
        </w:rPr>
        <w:t>це первом подпункта «д» слов</w:t>
      </w:r>
      <w:r w:rsidR="004F6B45">
        <w:rPr>
          <w:sz w:val="28"/>
          <w:szCs w:val="28"/>
        </w:rPr>
        <w:t>а</w:t>
      </w:r>
      <w:r w:rsidR="0084577A">
        <w:rPr>
          <w:sz w:val="28"/>
          <w:szCs w:val="28"/>
        </w:rPr>
        <w:t xml:space="preserve"> «</w:t>
      </w:r>
      <w:r w:rsidR="00A83277">
        <w:rPr>
          <w:sz w:val="28"/>
          <w:szCs w:val="28"/>
        </w:rPr>
        <w:t>п.</w:t>
      </w:r>
      <w:r w:rsidR="004F6B45">
        <w:rPr>
          <w:sz w:val="28"/>
          <w:szCs w:val="28"/>
        </w:rPr>
        <w:t xml:space="preserve">11» </w:t>
      </w:r>
      <w:r w:rsidR="006D3A41">
        <w:rPr>
          <w:sz w:val="28"/>
          <w:szCs w:val="28"/>
        </w:rPr>
        <w:t>заменить словами</w:t>
      </w:r>
      <w:r w:rsidR="00A83277">
        <w:rPr>
          <w:sz w:val="28"/>
          <w:szCs w:val="28"/>
        </w:rPr>
        <w:t xml:space="preserve"> «</w:t>
      </w:r>
      <w:r w:rsidR="001E6912">
        <w:rPr>
          <w:sz w:val="28"/>
          <w:szCs w:val="28"/>
        </w:rPr>
        <w:t>пункте 11»;</w:t>
      </w:r>
    </w:p>
    <w:p w14:paraId="7B7F71CE" w14:textId="220C3D23" w:rsidR="00750E93" w:rsidRDefault="0004593E" w:rsidP="00E36AFD">
      <w:pPr>
        <w:pStyle w:val="11"/>
        <w:spacing w:before="0" w:line="322" w:lineRule="exact"/>
        <w:ind w:right="40"/>
        <w:jc w:val="both"/>
        <w:rPr>
          <w:sz w:val="28"/>
          <w:szCs w:val="28"/>
        </w:rPr>
      </w:pPr>
      <w:r w:rsidRPr="0004593E">
        <w:rPr>
          <w:sz w:val="28"/>
          <w:szCs w:val="28"/>
        </w:rPr>
        <w:t xml:space="preserve">            </w:t>
      </w:r>
      <w:r w:rsidR="00597D28">
        <w:rPr>
          <w:sz w:val="28"/>
          <w:szCs w:val="28"/>
        </w:rPr>
        <w:t xml:space="preserve">2) </w:t>
      </w:r>
      <w:r w:rsidR="00823F1C">
        <w:rPr>
          <w:sz w:val="28"/>
          <w:szCs w:val="28"/>
        </w:rPr>
        <w:t xml:space="preserve">в </w:t>
      </w:r>
      <w:r w:rsidR="00750E93" w:rsidRPr="00FC11C7">
        <w:rPr>
          <w:sz w:val="28"/>
          <w:szCs w:val="28"/>
        </w:rPr>
        <w:t xml:space="preserve">абзаце первом </w:t>
      </w:r>
      <w:r w:rsidR="00597D28">
        <w:rPr>
          <w:sz w:val="28"/>
          <w:szCs w:val="28"/>
        </w:rPr>
        <w:t xml:space="preserve">пункта 6 </w:t>
      </w:r>
      <w:r w:rsidR="00F321F8" w:rsidRPr="00FC11C7">
        <w:rPr>
          <w:sz w:val="28"/>
          <w:szCs w:val="28"/>
        </w:rPr>
        <w:t>слова «</w:t>
      </w:r>
      <w:r w:rsidR="00823F1C">
        <w:rPr>
          <w:sz w:val="28"/>
          <w:szCs w:val="28"/>
        </w:rPr>
        <w:t>не ранее 30 рабочих дней, предшес</w:t>
      </w:r>
      <w:r w:rsidR="000D3D5A">
        <w:rPr>
          <w:sz w:val="28"/>
          <w:szCs w:val="28"/>
        </w:rPr>
        <w:t>твующих месяцу</w:t>
      </w:r>
      <w:r w:rsidR="00823F1C">
        <w:rPr>
          <w:sz w:val="28"/>
          <w:szCs w:val="28"/>
        </w:rPr>
        <w:t>»</w:t>
      </w:r>
      <w:r w:rsidR="000D3D5A">
        <w:rPr>
          <w:sz w:val="28"/>
          <w:szCs w:val="28"/>
        </w:rPr>
        <w:t xml:space="preserve"> исключить</w:t>
      </w:r>
      <w:r w:rsidR="00F321F8" w:rsidRPr="00FC11C7">
        <w:rPr>
          <w:sz w:val="28"/>
          <w:szCs w:val="28"/>
        </w:rPr>
        <w:t>;</w:t>
      </w:r>
    </w:p>
    <w:p w14:paraId="69C56880" w14:textId="1E559794" w:rsidR="0076019B" w:rsidRDefault="0076019B" w:rsidP="00E36AFD">
      <w:pPr>
        <w:pStyle w:val="11"/>
        <w:spacing w:before="0" w:line="322" w:lineRule="exact"/>
        <w:ind w:right="40"/>
        <w:jc w:val="both"/>
        <w:rPr>
          <w:sz w:val="28"/>
          <w:szCs w:val="28"/>
        </w:rPr>
      </w:pPr>
      <w:r>
        <w:rPr>
          <w:sz w:val="28"/>
          <w:szCs w:val="28"/>
        </w:rPr>
        <w:t xml:space="preserve">            3)</w:t>
      </w:r>
      <w:r w:rsidR="00597D28">
        <w:rPr>
          <w:sz w:val="28"/>
          <w:szCs w:val="28"/>
        </w:rPr>
        <w:t xml:space="preserve"> абзац</w:t>
      </w:r>
      <w:r w:rsidR="003E60F4">
        <w:rPr>
          <w:sz w:val="28"/>
          <w:szCs w:val="28"/>
        </w:rPr>
        <w:t xml:space="preserve"> перв</w:t>
      </w:r>
      <w:r w:rsidR="00B659F3">
        <w:rPr>
          <w:sz w:val="28"/>
          <w:szCs w:val="28"/>
        </w:rPr>
        <w:t>ый</w:t>
      </w:r>
      <w:r w:rsidR="003E60F4">
        <w:rPr>
          <w:sz w:val="28"/>
          <w:szCs w:val="28"/>
        </w:rPr>
        <w:t xml:space="preserve"> пункта 10 после слова «предусмотренных</w:t>
      </w:r>
      <w:r w:rsidR="0079752B">
        <w:rPr>
          <w:sz w:val="28"/>
          <w:szCs w:val="28"/>
        </w:rPr>
        <w:t>»</w:t>
      </w:r>
      <w:r w:rsidR="003E60F4">
        <w:rPr>
          <w:sz w:val="28"/>
          <w:szCs w:val="28"/>
        </w:rPr>
        <w:t xml:space="preserve"> </w:t>
      </w:r>
      <w:r w:rsidR="00E1437E">
        <w:rPr>
          <w:sz w:val="28"/>
          <w:szCs w:val="28"/>
        </w:rPr>
        <w:t>дополнить</w:t>
      </w:r>
      <w:r w:rsidR="003E60F4">
        <w:rPr>
          <w:sz w:val="28"/>
          <w:szCs w:val="28"/>
        </w:rPr>
        <w:t xml:space="preserve"> слово</w:t>
      </w:r>
      <w:r w:rsidR="00E1437E">
        <w:rPr>
          <w:sz w:val="28"/>
          <w:szCs w:val="28"/>
        </w:rPr>
        <w:t>м</w:t>
      </w:r>
      <w:r w:rsidR="003E60F4">
        <w:rPr>
          <w:sz w:val="28"/>
          <w:szCs w:val="28"/>
        </w:rPr>
        <w:t xml:space="preserve"> «п</w:t>
      </w:r>
      <w:r w:rsidR="00C97149">
        <w:rPr>
          <w:sz w:val="28"/>
          <w:szCs w:val="28"/>
        </w:rPr>
        <w:t>унктом</w:t>
      </w:r>
      <w:r w:rsidR="003E60F4">
        <w:rPr>
          <w:sz w:val="28"/>
          <w:szCs w:val="28"/>
        </w:rPr>
        <w:t>»</w:t>
      </w:r>
      <w:r w:rsidR="00C97149">
        <w:rPr>
          <w:sz w:val="28"/>
          <w:szCs w:val="28"/>
        </w:rPr>
        <w:t>;</w:t>
      </w:r>
      <w:r>
        <w:rPr>
          <w:sz w:val="28"/>
          <w:szCs w:val="28"/>
        </w:rPr>
        <w:t xml:space="preserve"> </w:t>
      </w:r>
    </w:p>
    <w:p w14:paraId="54A4C30F" w14:textId="6A7CA882" w:rsidR="00981EDE" w:rsidRDefault="00981EDE" w:rsidP="00E36AFD">
      <w:pPr>
        <w:pStyle w:val="11"/>
        <w:spacing w:before="0" w:line="322" w:lineRule="exact"/>
        <w:ind w:right="40"/>
        <w:jc w:val="both"/>
        <w:rPr>
          <w:sz w:val="28"/>
          <w:szCs w:val="28"/>
        </w:rPr>
      </w:pPr>
      <w:r>
        <w:rPr>
          <w:sz w:val="28"/>
          <w:szCs w:val="28"/>
        </w:rPr>
        <w:t xml:space="preserve">            4) </w:t>
      </w:r>
      <w:r w:rsidR="00634060">
        <w:rPr>
          <w:sz w:val="28"/>
          <w:szCs w:val="28"/>
        </w:rPr>
        <w:t xml:space="preserve">в абзаце первом пункта 11 слова «от 24 ноября 2018 года № 1413 </w:t>
      </w:r>
      <w:r w:rsidR="00956411">
        <w:rPr>
          <w:sz w:val="28"/>
          <w:szCs w:val="28"/>
        </w:rPr>
        <w:t xml:space="preserve">         </w:t>
      </w:r>
      <w:r w:rsidR="0084577A">
        <w:rPr>
          <w:sz w:val="28"/>
          <w:szCs w:val="28"/>
        </w:rPr>
        <w:t>«</w:t>
      </w:r>
      <w:r w:rsidR="00634060" w:rsidRPr="00634060">
        <w:rPr>
          <w:sz w:val="28"/>
          <w:szCs w:val="28"/>
        </w:rPr>
        <w:t>Об утверждении Правил предоставления и распределения иных межбюджетных трансфертов</w:t>
      </w:r>
      <w:r w:rsidR="007C71A5">
        <w:rPr>
          <w:sz w:val="28"/>
          <w:szCs w:val="28"/>
        </w:rPr>
        <w:t xml:space="preserve"> </w:t>
      </w:r>
      <w:r w:rsidR="007C71A5" w:rsidRPr="007C71A5">
        <w:rPr>
          <w:sz w:val="28"/>
          <w:szCs w:val="28"/>
        </w:rPr>
        <w:t xml:space="preserve">из федерального бюджета бюджетам субъектов Российской Федерации в целях </w:t>
      </w:r>
      <w:proofErr w:type="spellStart"/>
      <w:r w:rsidR="007C71A5">
        <w:rPr>
          <w:sz w:val="28"/>
          <w:szCs w:val="28"/>
        </w:rPr>
        <w:t>со</w:t>
      </w:r>
      <w:r w:rsidR="007C71A5" w:rsidRPr="007C71A5">
        <w:rPr>
          <w:sz w:val="28"/>
          <w:szCs w:val="28"/>
        </w:rPr>
        <w:t>финансирования</w:t>
      </w:r>
      <w:proofErr w:type="spellEnd"/>
      <w:r w:rsidR="007C71A5" w:rsidRPr="007C71A5">
        <w:rPr>
          <w:sz w:val="28"/>
          <w:szCs w:val="28"/>
        </w:rPr>
        <w:t xml:space="preserve"> расходных обязательств субъектов Российской Федерации по возмещению части прямых понесенных затрат на создание и (или) модернизацию объект</w:t>
      </w:r>
      <w:r w:rsidR="00956411">
        <w:rPr>
          <w:sz w:val="28"/>
          <w:szCs w:val="28"/>
        </w:rPr>
        <w:t xml:space="preserve">ов агропромышленного комплекса, </w:t>
      </w:r>
      <w:r w:rsidR="007C71A5" w:rsidRPr="007C71A5">
        <w:rPr>
          <w:sz w:val="28"/>
          <w:szCs w:val="28"/>
        </w:rPr>
        <w:t>а также на приобретение и ввод в промышленную эксплуатацию маркировочного оборудования для внедрения обязательной маркировки отд</w:t>
      </w:r>
      <w:r w:rsidR="0072509C">
        <w:rPr>
          <w:sz w:val="28"/>
          <w:szCs w:val="28"/>
        </w:rPr>
        <w:t>ельных видов молочной продукции</w:t>
      </w:r>
      <w:r w:rsidR="00634060">
        <w:rPr>
          <w:sz w:val="28"/>
          <w:szCs w:val="28"/>
        </w:rPr>
        <w:t xml:space="preserve">» </w:t>
      </w:r>
      <w:r w:rsidR="007C71A5">
        <w:rPr>
          <w:sz w:val="28"/>
          <w:szCs w:val="28"/>
        </w:rPr>
        <w:t xml:space="preserve">заменить </w:t>
      </w:r>
      <w:r w:rsidR="00AE6E5B">
        <w:rPr>
          <w:sz w:val="28"/>
          <w:szCs w:val="28"/>
        </w:rPr>
        <w:t>словами</w:t>
      </w:r>
      <w:r w:rsidR="007C71A5">
        <w:rPr>
          <w:sz w:val="28"/>
          <w:szCs w:val="28"/>
        </w:rPr>
        <w:t xml:space="preserve"> «</w:t>
      </w:r>
      <w:r w:rsidR="00A74D1C">
        <w:rPr>
          <w:sz w:val="28"/>
          <w:szCs w:val="28"/>
        </w:rPr>
        <w:t>от 14 июля 2012 г</w:t>
      </w:r>
      <w:r w:rsidR="003A5C79">
        <w:rPr>
          <w:sz w:val="28"/>
          <w:szCs w:val="28"/>
        </w:rPr>
        <w:t>ода</w:t>
      </w:r>
      <w:r w:rsidR="00A74D1C">
        <w:rPr>
          <w:sz w:val="28"/>
          <w:szCs w:val="28"/>
        </w:rPr>
        <w:t> №</w:t>
      </w:r>
      <w:r w:rsidR="00A74D1C" w:rsidRPr="00A74D1C">
        <w:rPr>
          <w:sz w:val="28"/>
          <w:szCs w:val="28"/>
        </w:rPr>
        <w:t> 717</w:t>
      </w:r>
      <w:r w:rsidR="00956411">
        <w:rPr>
          <w:sz w:val="28"/>
          <w:szCs w:val="28"/>
        </w:rPr>
        <w:t xml:space="preserve"> </w:t>
      </w:r>
      <w:r w:rsidR="00A74D1C">
        <w:rPr>
          <w:sz w:val="28"/>
          <w:szCs w:val="28"/>
        </w:rPr>
        <w:t>«</w:t>
      </w:r>
      <w:r w:rsidR="00A74D1C" w:rsidRPr="00A74D1C">
        <w:rPr>
          <w:sz w:val="28"/>
          <w:szCs w:val="28"/>
        </w:rPr>
        <w:t>О Государственной программе развития сельского хозяйства и регулирования рынков сельскохозяйственной продукции, сырья и продовольствия</w:t>
      </w:r>
      <w:r w:rsidR="00A74D1C">
        <w:rPr>
          <w:sz w:val="28"/>
          <w:szCs w:val="28"/>
        </w:rPr>
        <w:t>»;</w:t>
      </w:r>
    </w:p>
    <w:p w14:paraId="039A9E5C" w14:textId="2CA13D16" w:rsidR="00E72910" w:rsidRDefault="00981EDE" w:rsidP="00FC11C7">
      <w:pPr>
        <w:pStyle w:val="11"/>
        <w:spacing w:before="0" w:line="240" w:lineRule="auto"/>
        <w:ind w:right="40"/>
        <w:jc w:val="both"/>
        <w:rPr>
          <w:sz w:val="28"/>
          <w:szCs w:val="28"/>
        </w:rPr>
      </w:pPr>
      <w:r>
        <w:rPr>
          <w:sz w:val="28"/>
          <w:szCs w:val="28"/>
        </w:rPr>
        <w:lastRenderedPageBreak/>
        <w:tab/>
        <w:t xml:space="preserve">  5</w:t>
      </w:r>
      <w:r w:rsidR="00415364" w:rsidRPr="00FC11C7">
        <w:rPr>
          <w:sz w:val="28"/>
          <w:szCs w:val="28"/>
        </w:rPr>
        <w:t xml:space="preserve">) </w:t>
      </w:r>
      <w:r w:rsidR="008762F7">
        <w:rPr>
          <w:sz w:val="28"/>
          <w:szCs w:val="28"/>
        </w:rPr>
        <w:t>пункт 12 изложить в следующей редакции:</w:t>
      </w:r>
    </w:p>
    <w:p w14:paraId="62A2EC1A" w14:textId="3464792F" w:rsidR="007D5251" w:rsidRDefault="008762F7" w:rsidP="00C85569">
      <w:pPr>
        <w:pStyle w:val="11"/>
        <w:spacing w:before="0" w:line="240" w:lineRule="auto"/>
        <w:ind w:right="40"/>
        <w:jc w:val="both"/>
        <w:rPr>
          <w:sz w:val="28"/>
          <w:szCs w:val="28"/>
        </w:rPr>
      </w:pPr>
      <w:r>
        <w:rPr>
          <w:sz w:val="28"/>
          <w:szCs w:val="28"/>
        </w:rPr>
        <w:t xml:space="preserve">             «12. </w:t>
      </w:r>
      <w:r w:rsidR="00AB161D" w:rsidRPr="00AB161D">
        <w:rPr>
          <w:sz w:val="28"/>
          <w:szCs w:val="28"/>
        </w:rPr>
        <w:t xml:space="preserve">Министерство в течение 2 рабочих дней со дня размещения протокола подведения итогов отбора заключает в системе «Электронный бюджет» (при наличии технической возможности) с победителем отбора, соответствующим требованиям, указанным в пункте 6 настоящего Порядка, соглашение в соответствии с типовой формой, установленной Министерством финансов Российской Федерации (за исключением соглашений, заключаемых </w:t>
      </w:r>
      <w:r w:rsidR="00FD7B2A">
        <w:rPr>
          <w:sz w:val="28"/>
          <w:szCs w:val="28"/>
        </w:rPr>
        <w:t xml:space="preserve">     </w:t>
      </w:r>
      <w:r w:rsidR="00AB161D" w:rsidRPr="00AB161D">
        <w:rPr>
          <w:sz w:val="28"/>
          <w:szCs w:val="28"/>
        </w:rPr>
        <w:t>с соблюдением требований законодательства Российской Федерации о защите государственной тайны и иной охраняемой законом тайны, соглашений, содержащих сведения ограниченного доступа (при отсутствии технической возможности), которые формируются в форме документа на бумажном носителе и подписываются Министерством и победителем отбора).»</w:t>
      </w:r>
      <w:r w:rsidR="00AB161D">
        <w:rPr>
          <w:sz w:val="28"/>
          <w:szCs w:val="28"/>
        </w:rPr>
        <w:t>;</w:t>
      </w:r>
    </w:p>
    <w:p w14:paraId="4DE5DEC4" w14:textId="77777777" w:rsidR="00B3267D" w:rsidRDefault="00AB161D" w:rsidP="00AB161D">
      <w:pPr>
        <w:pStyle w:val="11"/>
        <w:spacing w:before="0" w:line="240" w:lineRule="auto"/>
        <w:ind w:right="40"/>
        <w:jc w:val="both"/>
        <w:rPr>
          <w:sz w:val="28"/>
          <w:szCs w:val="28"/>
        </w:rPr>
      </w:pPr>
      <w:r>
        <w:rPr>
          <w:sz w:val="28"/>
          <w:szCs w:val="28"/>
        </w:rPr>
        <w:t xml:space="preserve">            6) </w:t>
      </w:r>
      <w:r w:rsidR="00B3267D">
        <w:rPr>
          <w:sz w:val="28"/>
          <w:szCs w:val="28"/>
        </w:rPr>
        <w:t>пункт 14 изложить в следующей редакции:</w:t>
      </w:r>
    </w:p>
    <w:p w14:paraId="3669E9A2" w14:textId="7367CF03" w:rsidR="00AB161D" w:rsidRPr="00AB161D" w:rsidRDefault="00B3267D" w:rsidP="00AB161D">
      <w:pPr>
        <w:pStyle w:val="11"/>
        <w:spacing w:before="0" w:line="240" w:lineRule="auto"/>
        <w:ind w:right="40"/>
        <w:jc w:val="both"/>
        <w:rPr>
          <w:sz w:val="28"/>
          <w:szCs w:val="28"/>
        </w:rPr>
      </w:pPr>
      <w:r>
        <w:rPr>
          <w:sz w:val="28"/>
          <w:szCs w:val="28"/>
        </w:rPr>
        <w:t xml:space="preserve">            </w:t>
      </w:r>
      <w:r w:rsidR="00AB161D" w:rsidRPr="00AB161D">
        <w:rPr>
          <w:sz w:val="28"/>
          <w:szCs w:val="28"/>
        </w:rPr>
        <w:t xml:space="preserve">«14. Дополнительные соглашения к соглашению, предусматривающие внесение в него изменений или его расторжение, заключаются в порядке, установленном </w:t>
      </w:r>
      <w:r w:rsidR="00837931">
        <w:rPr>
          <w:sz w:val="28"/>
          <w:szCs w:val="28"/>
        </w:rPr>
        <w:t>пунктом 12 настоящего Порядка.»;</w:t>
      </w:r>
    </w:p>
    <w:p w14:paraId="4FB96C71" w14:textId="11934262" w:rsidR="00130E7E" w:rsidRDefault="00C776E4" w:rsidP="002B202C">
      <w:pPr>
        <w:pStyle w:val="11"/>
        <w:spacing w:before="0" w:line="240" w:lineRule="auto"/>
        <w:ind w:right="40"/>
        <w:jc w:val="both"/>
        <w:rPr>
          <w:sz w:val="28"/>
          <w:szCs w:val="28"/>
        </w:rPr>
      </w:pPr>
      <w:r>
        <w:rPr>
          <w:sz w:val="28"/>
          <w:szCs w:val="28"/>
        </w:rPr>
        <w:t xml:space="preserve">            </w:t>
      </w:r>
      <w:r w:rsidR="00837931">
        <w:rPr>
          <w:sz w:val="28"/>
          <w:szCs w:val="28"/>
        </w:rPr>
        <w:t>7</w:t>
      </w:r>
      <w:r w:rsidR="00FF57FB">
        <w:rPr>
          <w:sz w:val="28"/>
          <w:szCs w:val="28"/>
        </w:rPr>
        <w:t xml:space="preserve">) в пункте 17 </w:t>
      </w:r>
      <w:r w:rsidR="00466185">
        <w:rPr>
          <w:sz w:val="28"/>
          <w:szCs w:val="28"/>
        </w:rPr>
        <w:t>слова «может отказаться» заменить слово</w:t>
      </w:r>
      <w:r w:rsidR="00AE6E5B">
        <w:rPr>
          <w:sz w:val="28"/>
          <w:szCs w:val="28"/>
        </w:rPr>
        <w:t>м</w:t>
      </w:r>
      <w:r w:rsidR="00466185">
        <w:rPr>
          <w:sz w:val="28"/>
          <w:szCs w:val="28"/>
        </w:rPr>
        <w:t xml:space="preserve"> «отказывается»;</w:t>
      </w:r>
    </w:p>
    <w:p w14:paraId="5B2F6AAB" w14:textId="7C66E953" w:rsidR="00F61FE5" w:rsidRDefault="007B1A31" w:rsidP="002B202C">
      <w:pPr>
        <w:pStyle w:val="11"/>
        <w:spacing w:before="0" w:line="240" w:lineRule="auto"/>
        <w:ind w:right="40"/>
        <w:jc w:val="both"/>
        <w:rPr>
          <w:sz w:val="28"/>
          <w:szCs w:val="28"/>
        </w:rPr>
      </w:pPr>
      <w:r>
        <w:rPr>
          <w:sz w:val="28"/>
          <w:szCs w:val="28"/>
        </w:rPr>
        <w:t xml:space="preserve">            </w:t>
      </w:r>
      <w:r w:rsidR="00837931">
        <w:rPr>
          <w:sz w:val="28"/>
          <w:szCs w:val="28"/>
        </w:rPr>
        <w:t>8</w:t>
      </w:r>
      <w:r w:rsidR="00DE79DD">
        <w:rPr>
          <w:sz w:val="28"/>
          <w:szCs w:val="28"/>
        </w:rPr>
        <w:t xml:space="preserve">) </w:t>
      </w:r>
      <w:r w:rsidR="002E2C12">
        <w:rPr>
          <w:sz w:val="28"/>
          <w:szCs w:val="28"/>
        </w:rPr>
        <w:t xml:space="preserve">абзац четвертый пункта </w:t>
      </w:r>
      <w:r w:rsidR="00DE79DD">
        <w:rPr>
          <w:sz w:val="28"/>
          <w:szCs w:val="28"/>
        </w:rPr>
        <w:t>18</w:t>
      </w:r>
      <w:r>
        <w:rPr>
          <w:sz w:val="28"/>
          <w:szCs w:val="28"/>
        </w:rPr>
        <w:t xml:space="preserve"> </w:t>
      </w:r>
      <w:r w:rsidR="007B0696">
        <w:rPr>
          <w:sz w:val="28"/>
          <w:szCs w:val="28"/>
        </w:rPr>
        <w:t>изложить в следующей редакции</w:t>
      </w:r>
      <w:r w:rsidR="00F61FE5">
        <w:rPr>
          <w:sz w:val="28"/>
          <w:szCs w:val="28"/>
        </w:rPr>
        <w:t>:</w:t>
      </w:r>
    </w:p>
    <w:p w14:paraId="6B27B80B" w14:textId="65AEAD2F" w:rsidR="007B1A31" w:rsidRDefault="00F61FE5" w:rsidP="002B202C">
      <w:pPr>
        <w:pStyle w:val="11"/>
        <w:spacing w:before="0" w:line="240" w:lineRule="auto"/>
        <w:ind w:right="40"/>
        <w:jc w:val="both"/>
        <w:rPr>
          <w:sz w:val="28"/>
          <w:szCs w:val="28"/>
        </w:rPr>
      </w:pPr>
      <w:r>
        <w:rPr>
          <w:sz w:val="28"/>
          <w:szCs w:val="28"/>
        </w:rPr>
        <w:t xml:space="preserve">            «</w:t>
      </w:r>
      <w:r w:rsidR="007B1A31" w:rsidRPr="007B1A31">
        <w:rPr>
          <w:sz w:val="28"/>
          <w:szCs w:val="28"/>
        </w:rPr>
        <w:t xml:space="preserve">согласие получателя субсидии, лиц, получающих средства на основании договоров, заключенных с получателями субсидий на осуществление в отношении их проверки </w:t>
      </w:r>
      <w:r w:rsidR="004C6711">
        <w:rPr>
          <w:sz w:val="28"/>
          <w:szCs w:val="28"/>
        </w:rPr>
        <w:t>Министерством</w:t>
      </w:r>
      <w:r w:rsidR="007B1A31" w:rsidRPr="007B1A31">
        <w:rPr>
          <w:sz w:val="28"/>
          <w:szCs w:val="28"/>
        </w:rPr>
        <w:t xml:space="preserve">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в соответствии со статьями 268.1 и 269.2 Бюджетного кодекса Российской Федерации</w:t>
      </w:r>
      <w:r w:rsidR="002E2C12">
        <w:rPr>
          <w:sz w:val="28"/>
          <w:szCs w:val="28"/>
        </w:rPr>
        <w:t xml:space="preserve"> и на включение таких положений в соглашение</w:t>
      </w:r>
      <w:r w:rsidR="00C962C4">
        <w:rPr>
          <w:sz w:val="28"/>
          <w:szCs w:val="28"/>
        </w:rPr>
        <w:t>;»;</w:t>
      </w:r>
    </w:p>
    <w:p w14:paraId="21012D73" w14:textId="415C0764" w:rsidR="009939F4" w:rsidRDefault="009939F4" w:rsidP="002B202C">
      <w:pPr>
        <w:pStyle w:val="11"/>
        <w:spacing w:before="0" w:line="240" w:lineRule="auto"/>
        <w:ind w:right="40"/>
        <w:jc w:val="both"/>
        <w:rPr>
          <w:sz w:val="28"/>
          <w:szCs w:val="28"/>
        </w:rPr>
      </w:pPr>
      <w:r>
        <w:rPr>
          <w:sz w:val="28"/>
          <w:szCs w:val="28"/>
        </w:rPr>
        <w:t xml:space="preserve">            9) в пункте 20 слова «20. Министерство финансов» заменить слова</w:t>
      </w:r>
      <w:r w:rsidR="00D717FE">
        <w:rPr>
          <w:sz w:val="28"/>
          <w:szCs w:val="28"/>
        </w:rPr>
        <w:t>ми</w:t>
      </w:r>
      <w:r>
        <w:rPr>
          <w:sz w:val="28"/>
          <w:szCs w:val="28"/>
        </w:rPr>
        <w:t xml:space="preserve"> «2</w:t>
      </w:r>
      <w:r w:rsidR="005E1C24">
        <w:rPr>
          <w:sz w:val="28"/>
          <w:szCs w:val="28"/>
        </w:rPr>
        <w:t>0</w:t>
      </w:r>
      <w:r>
        <w:rPr>
          <w:sz w:val="28"/>
          <w:szCs w:val="28"/>
        </w:rPr>
        <w:t>.</w:t>
      </w:r>
      <w:r w:rsidR="005E1C24">
        <w:rPr>
          <w:sz w:val="28"/>
          <w:szCs w:val="28"/>
        </w:rPr>
        <w:t>1</w:t>
      </w:r>
      <w:r w:rsidR="00D717FE">
        <w:rPr>
          <w:sz w:val="28"/>
          <w:szCs w:val="28"/>
        </w:rPr>
        <w:t>.</w:t>
      </w:r>
      <w:r>
        <w:rPr>
          <w:sz w:val="28"/>
          <w:szCs w:val="28"/>
        </w:rPr>
        <w:t xml:space="preserve"> Министерство финансов»;</w:t>
      </w:r>
    </w:p>
    <w:p w14:paraId="500D1ED0" w14:textId="344AECB5" w:rsidR="00DF18E7" w:rsidRDefault="002B202C" w:rsidP="00C85569">
      <w:pPr>
        <w:pStyle w:val="11"/>
        <w:spacing w:before="0" w:line="240" w:lineRule="auto"/>
        <w:ind w:right="40"/>
        <w:jc w:val="both"/>
        <w:rPr>
          <w:sz w:val="28"/>
          <w:szCs w:val="28"/>
        </w:rPr>
      </w:pPr>
      <w:r>
        <w:rPr>
          <w:sz w:val="28"/>
          <w:szCs w:val="28"/>
        </w:rPr>
        <w:t xml:space="preserve">          </w:t>
      </w:r>
      <w:r w:rsidR="005E1C24">
        <w:rPr>
          <w:sz w:val="28"/>
          <w:szCs w:val="28"/>
        </w:rPr>
        <w:t xml:space="preserve"> 10</w:t>
      </w:r>
      <w:r w:rsidR="00DF18E7">
        <w:rPr>
          <w:sz w:val="28"/>
          <w:szCs w:val="28"/>
        </w:rPr>
        <w:t xml:space="preserve">) </w:t>
      </w:r>
      <w:r w:rsidR="001008F4" w:rsidRPr="001008F4">
        <w:rPr>
          <w:sz w:val="28"/>
          <w:szCs w:val="28"/>
        </w:rPr>
        <w:t>в пункте 21 слова «на счета сельскохозяйственных товаропроизводителей, открыт</w:t>
      </w:r>
      <w:r w:rsidR="001008F4">
        <w:rPr>
          <w:sz w:val="28"/>
          <w:szCs w:val="28"/>
        </w:rPr>
        <w:t>ые ими в кредитных организациях</w:t>
      </w:r>
      <w:r w:rsidR="001008F4" w:rsidRPr="001008F4">
        <w:rPr>
          <w:sz w:val="28"/>
          <w:szCs w:val="28"/>
        </w:rPr>
        <w:t xml:space="preserve">» </w:t>
      </w:r>
      <w:r w:rsidR="009D1E06" w:rsidRPr="001008F4">
        <w:rPr>
          <w:sz w:val="28"/>
          <w:szCs w:val="28"/>
        </w:rPr>
        <w:t>заменить словами</w:t>
      </w:r>
      <w:r w:rsidR="001008F4" w:rsidRPr="001008F4">
        <w:rPr>
          <w:sz w:val="28"/>
          <w:szCs w:val="28"/>
        </w:rPr>
        <w:t xml:space="preserve"> «на расчетные или корреспондентские счета, открытые получателями средств в учреждениях Центрального банка Российской Федерации или кредитн</w:t>
      </w:r>
      <w:r w:rsidR="001008F4">
        <w:rPr>
          <w:sz w:val="28"/>
          <w:szCs w:val="28"/>
        </w:rPr>
        <w:t>ых организациях</w:t>
      </w:r>
      <w:r w:rsidR="001008F4" w:rsidRPr="001008F4">
        <w:rPr>
          <w:sz w:val="28"/>
          <w:szCs w:val="28"/>
        </w:rPr>
        <w:t>»;</w:t>
      </w:r>
    </w:p>
    <w:p w14:paraId="4AAA3ECB" w14:textId="3EF14D53" w:rsidR="009A0414" w:rsidRDefault="00837931" w:rsidP="00B611AF">
      <w:pPr>
        <w:pStyle w:val="11"/>
        <w:ind w:right="40"/>
        <w:jc w:val="both"/>
        <w:rPr>
          <w:sz w:val="28"/>
          <w:szCs w:val="28"/>
        </w:rPr>
      </w:pPr>
      <w:r>
        <w:rPr>
          <w:sz w:val="28"/>
          <w:szCs w:val="28"/>
        </w:rPr>
        <w:t xml:space="preserve">            1</w:t>
      </w:r>
      <w:r w:rsidR="005E1C24">
        <w:rPr>
          <w:sz w:val="28"/>
          <w:szCs w:val="28"/>
        </w:rPr>
        <w:t>1</w:t>
      </w:r>
      <w:r w:rsidR="009A0414">
        <w:rPr>
          <w:sz w:val="28"/>
          <w:szCs w:val="28"/>
        </w:rPr>
        <w:t xml:space="preserve">) </w:t>
      </w:r>
      <w:r w:rsidR="009A0414" w:rsidRPr="009A0414">
        <w:rPr>
          <w:sz w:val="28"/>
          <w:szCs w:val="28"/>
        </w:rPr>
        <w:t xml:space="preserve">абзац четвертый пункта 26 </w:t>
      </w:r>
      <w:r w:rsidR="007136F8">
        <w:rPr>
          <w:sz w:val="28"/>
          <w:szCs w:val="28"/>
        </w:rPr>
        <w:t>изложить в следующей редакции:</w:t>
      </w:r>
      <w:r w:rsidR="009A0414" w:rsidRPr="009A0414">
        <w:rPr>
          <w:sz w:val="28"/>
          <w:szCs w:val="28"/>
        </w:rPr>
        <w:t xml:space="preserve"> «</w:t>
      </w:r>
      <w:r w:rsidR="007136F8" w:rsidRPr="007136F8">
        <w:rPr>
          <w:sz w:val="28"/>
          <w:szCs w:val="28"/>
        </w:rPr>
        <w:t>Министерство осуществляет проверку и принятие отчета, представленного получателем средств в соответствии с абзац</w:t>
      </w:r>
      <w:r w:rsidR="007136F8">
        <w:rPr>
          <w:sz w:val="28"/>
          <w:szCs w:val="28"/>
        </w:rPr>
        <w:t>ами</w:t>
      </w:r>
      <w:r w:rsidR="007136F8" w:rsidRPr="007136F8">
        <w:rPr>
          <w:sz w:val="28"/>
          <w:szCs w:val="28"/>
        </w:rPr>
        <w:t xml:space="preserve"> первым </w:t>
      </w:r>
      <w:r w:rsidR="00B611AF">
        <w:rPr>
          <w:sz w:val="28"/>
          <w:szCs w:val="28"/>
        </w:rPr>
        <w:t xml:space="preserve">и вторым </w:t>
      </w:r>
      <w:r w:rsidR="007136F8" w:rsidRPr="007136F8">
        <w:rPr>
          <w:sz w:val="28"/>
          <w:szCs w:val="28"/>
        </w:rPr>
        <w:t>настоящего пункта, в срок, не превы</w:t>
      </w:r>
      <w:r w:rsidR="002F6E3E">
        <w:rPr>
          <w:sz w:val="28"/>
          <w:szCs w:val="28"/>
        </w:rPr>
        <w:t>шающий 1</w:t>
      </w:r>
      <w:r w:rsidR="007136F8" w:rsidRPr="007136F8">
        <w:rPr>
          <w:sz w:val="28"/>
          <w:szCs w:val="28"/>
        </w:rPr>
        <w:t>0 рабочих дней со дня его представления в системе «Электронный бюджет». В случае отклонения Министерством указанн</w:t>
      </w:r>
      <w:r w:rsidR="00BA5E88">
        <w:rPr>
          <w:sz w:val="28"/>
          <w:szCs w:val="28"/>
        </w:rPr>
        <w:t>ых</w:t>
      </w:r>
      <w:r w:rsidR="006F69CC">
        <w:rPr>
          <w:sz w:val="28"/>
          <w:szCs w:val="28"/>
        </w:rPr>
        <w:t xml:space="preserve"> в абзацах</w:t>
      </w:r>
      <w:r w:rsidR="007136F8" w:rsidRPr="007136F8">
        <w:rPr>
          <w:sz w:val="28"/>
          <w:szCs w:val="28"/>
        </w:rPr>
        <w:t xml:space="preserve"> первом</w:t>
      </w:r>
      <w:r w:rsidR="006F69CC">
        <w:rPr>
          <w:sz w:val="28"/>
          <w:szCs w:val="28"/>
        </w:rPr>
        <w:t xml:space="preserve"> и втором</w:t>
      </w:r>
      <w:r w:rsidR="007136F8" w:rsidRPr="007136F8">
        <w:rPr>
          <w:sz w:val="28"/>
          <w:szCs w:val="28"/>
        </w:rPr>
        <w:t xml:space="preserve"> настоящего пункта отчета</w:t>
      </w:r>
      <w:r w:rsidR="006F69CC">
        <w:rPr>
          <w:sz w:val="28"/>
          <w:szCs w:val="28"/>
        </w:rPr>
        <w:t>х, с указанием причин их</w:t>
      </w:r>
      <w:r w:rsidR="007136F8" w:rsidRPr="007136F8">
        <w:rPr>
          <w:sz w:val="28"/>
          <w:szCs w:val="28"/>
        </w:rPr>
        <w:t xml:space="preserve"> отклонения, получатель</w:t>
      </w:r>
      <w:r w:rsidR="006F69CC">
        <w:rPr>
          <w:sz w:val="28"/>
          <w:szCs w:val="28"/>
        </w:rPr>
        <w:t xml:space="preserve"> средств</w:t>
      </w:r>
      <w:r w:rsidR="007136F8" w:rsidRPr="007136F8">
        <w:rPr>
          <w:sz w:val="28"/>
          <w:szCs w:val="28"/>
        </w:rPr>
        <w:t xml:space="preserve"> обязан устранить указанные нарушения в срок, указанный в а</w:t>
      </w:r>
      <w:r w:rsidR="00B611AF">
        <w:rPr>
          <w:sz w:val="28"/>
          <w:szCs w:val="28"/>
        </w:rPr>
        <w:t>бзаце первом настоящего пункта.</w:t>
      </w:r>
      <w:r w:rsidR="009A0414" w:rsidRPr="009A0414">
        <w:rPr>
          <w:sz w:val="28"/>
          <w:szCs w:val="28"/>
        </w:rPr>
        <w:t>»;</w:t>
      </w:r>
    </w:p>
    <w:p w14:paraId="54145B27" w14:textId="55928C89" w:rsidR="00D01010" w:rsidRPr="00FC11C7" w:rsidRDefault="00FF57FB" w:rsidP="00C85569">
      <w:pPr>
        <w:pStyle w:val="11"/>
        <w:spacing w:before="0" w:line="240" w:lineRule="auto"/>
        <w:ind w:right="40"/>
        <w:jc w:val="both"/>
        <w:rPr>
          <w:sz w:val="28"/>
          <w:szCs w:val="28"/>
        </w:rPr>
      </w:pPr>
      <w:r>
        <w:rPr>
          <w:sz w:val="28"/>
          <w:szCs w:val="28"/>
        </w:rPr>
        <w:t xml:space="preserve">            </w:t>
      </w:r>
      <w:r w:rsidR="00837931">
        <w:rPr>
          <w:color w:val="000000" w:themeColor="text1"/>
          <w:sz w:val="28"/>
          <w:szCs w:val="28"/>
        </w:rPr>
        <w:t>1</w:t>
      </w:r>
      <w:r w:rsidR="005E1C24">
        <w:rPr>
          <w:color w:val="000000" w:themeColor="text1"/>
          <w:sz w:val="28"/>
          <w:szCs w:val="28"/>
        </w:rPr>
        <w:t>2</w:t>
      </w:r>
      <w:r w:rsidRPr="00EA2CEC">
        <w:rPr>
          <w:color w:val="000000" w:themeColor="text1"/>
          <w:sz w:val="28"/>
          <w:szCs w:val="28"/>
        </w:rPr>
        <w:t xml:space="preserve">) </w:t>
      </w:r>
      <w:r w:rsidR="0083320B" w:rsidRPr="00EA2CEC">
        <w:rPr>
          <w:color w:val="000000" w:themeColor="text1"/>
          <w:sz w:val="28"/>
          <w:szCs w:val="28"/>
        </w:rPr>
        <w:t xml:space="preserve"> </w:t>
      </w:r>
      <w:r w:rsidRPr="00EA2CEC">
        <w:rPr>
          <w:color w:val="000000" w:themeColor="text1"/>
          <w:sz w:val="28"/>
          <w:szCs w:val="28"/>
        </w:rPr>
        <w:t>пункт 2</w:t>
      </w:r>
      <w:r w:rsidR="0084392C">
        <w:rPr>
          <w:color w:val="000000" w:themeColor="text1"/>
          <w:sz w:val="28"/>
          <w:szCs w:val="28"/>
        </w:rPr>
        <w:t>8</w:t>
      </w:r>
      <w:r w:rsidRPr="00EA2CEC">
        <w:rPr>
          <w:color w:val="000000" w:themeColor="text1"/>
          <w:sz w:val="28"/>
          <w:szCs w:val="28"/>
        </w:rPr>
        <w:t xml:space="preserve"> после слова «Министерство</w:t>
      </w:r>
      <w:r w:rsidRPr="00FF57FB">
        <w:rPr>
          <w:sz w:val="28"/>
          <w:szCs w:val="28"/>
        </w:rPr>
        <w:t>» дополнить словом «ежегодно».</w:t>
      </w:r>
      <w:r w:rsidR="00280630" w:rsidRPr="00FC11C7">
        <w:rPr>
          <w:sz w:val="28"/>
          <w:szCs w:val="28"/>
        </w:rPr>
        <w:t xml:space="preserve">          </w:t>
      </w:r>
    </w:p>
    <w:p w14:paraId="4C774284" w14:textId="0BA30734" w:rsidR="003A5915" w:rsidRDefault="001A4E79" w:rsidP="00FC11C7">
      <w:pPr>
        <w:pStyle w:val="11"/>
        <w:spacing w:before="0" w:line="240" w:lineRule="auto"/>
        <w:ind w:right="40"/>
        <w:jc w:val="both"/>
        <w:rPr>
          <w:sz w:val="28"/>
          <w:szCs w:val="28"/>
        </w:rPr>
      </w:pPr>
      <w:r w:rsidRPr="00FC11C7">
        <w:rPr>
          <w:sz w:val="28"/>
          <w:szCs w:val="28"/>
        </w:rPr>
        <w:tab/>
      </w:r>
      <w:r w:rsidR="00280630" w:rsidRPr="00FC11C7">
        <w:rPr>
          <w:sz w:val="28"/>
          <w:szCs w:val="28"/>
        </w:rPr>
        <w:t xml:space="preserve">  </w:t>
      </w:r>
      <w:r w:rsidRPr="00FC11C7">
        <w:rPr>
          <w:sz w:val="28"/>
          <w:szCs w:val="28"/>
        </w:rPr>
        <w:t>3</w:t>
      </w:r>
      <w:r w:rsidR="008934EF" w:rsidRPr="00FC11C7">
        <w:rPr>
          <w:sz w:val="28"/>
          <w:szCs w:val="28"/>
        </w:rPr>
        <w:t>.</w:t>
      </w:r>
      <w:r w:rsidR="00EA205F" w:rsidRPr="00FC11C7">
        <w:rPr>
          <w:sz w:val="28"/>
          <w:szCs w:val="28"/>
        </w:rPr>
        <w:t xml:space="preserve"> </w:t>
      </w:r>
      <w:r w:rsidR="008934EF" w:rsidRPr="00FC11C7">
        <w:rPr>
          <w:sz w:val="28"/>
          <w:szCs w:val="28"/>
        </w:rPr>
        <w:t>Внести в П</w:t>
      </w:r>
      <w:r w:rsidR="00BB44EE" w:rsidRPr="00FC11C7">
        <w:rPr>
          <w:sz w:val="28"/>
          <w:szCs w:val="28"/>
        </w:rPr>
        <w:t>оложение</w:t>
      </w:r>
      <w:r w:rsidR="00CF14EA" w:rsidRPr="00FC11C7">
        <w:rPr>
          <w:sz w:val="28"/>
          <w:szCs w:val="28"/>
        </w:rPr>
        <w:t xml:space="preserve"> об отборе </w:t>
      </w:r>
      <w:r w:rsidR="00103B77" w:rsidRPr="00103B77">
        <w:rPr>
          <w:sz w:val="28"/>
          <w:szCs w:val="28"/>
        </w:rPr>
        <w:t xml:space="preserve">сельскохозяйственных товаропроизводителей для предоставления субсидий на стимулирование </w:t>
      </w:r>
      <w:r w:rsidR="00103B77" w:rsidRPr="00103B77">
        <w:rPr>
          <w:sz w:val="28"/>
          <w:szCs w:val="28"/>
        </w:rPr>
        <w:lastRenderedPageBreak/>
        <w:t>увеличения производства картофеля и овощей в Чеченской Республике</w:t>
      </w:r>
      <w:r w:rsidR="000D27BB">
        <w:rPr>
          <w:sz w:val="28"/>
          <w:szCs w:val="28"/>
        </w:rPr>
        <w:t>,</w:t>
      </w:r>
      <w:r w:rsidR="008934EF" w:rsidRPr="00FC11C7">
        <w:rPr>
          <w:sz w:val="28"/>
          <w:szCs w:val="28"/>
        </w:rPr>
        <w:t xml:space="preserve"> </w:t>
      </w:r>
      <w:r w:rsidR="00415794">
        <w:rPr>
          <w:sz w:val="28"/>
          <w:szCs w:val="28"/>
        </w:rPr>
        <w:t>являющееся</w:t>
      </w:r>
      <w:r w:rsidR="004A4B7D" w:rsidRPr="00FC11C7">
        <w:rPr>
          <w:sz w:val="28"/>
          <w:szCs w:val="28"/>
        </w:rPr>
        <w:t xml:space="preserve"> приложением к Порядку</w:t>
      </w:r>
      <w:r w:rsidR="008934EF" w:rsidRPr="00FC11C7">
        <w:rPr>
          <w:sz w:val="28"/>
          <w:szCs w:val="28"/>
        </w:rPr>
        <w:t>, следующие изменения:</w:t>
      </w:r>
    </w:p>
    <w:p w14:paraId="0858179B" w14:textId="53DF1895" w:rsidR="00697E95" w:rsidRDefault="00697E95" w:rsidP="00FC11C7">
      <w:pPr>
        <w:pStyle w:val="11"/>
        <w:spacing w:before="0" w:line="240" w:lineRule="auto"/>
        <w:ind w:right="40"/>
        <w:jc w:val="both"/>
        <w:rPr>
          <w:sz w:val="28"/>
          <w:szCs w:val="28"/>
        </w:rPr>
      </w:pPr>
      <w:r>
        <w:rPr>
          <w:sz w:val="28"/>
          <w:szCs w:val="28"/>
        </w:rPr>
        <w:t xml:space="preserve">           1) </w:t>
      </w:r>
      <w:r w:rsidR="00626D77" w:rsidRPr="00626D77">
        <w:rPr>
          <w:sz w:val="28"/>
          <w:szCs w:val="28"/>
        </w:rPr>
        <w:t>в пункте 1 слова «указанной в 11 Порядка» заменить словами «указанной в пункте 11 Порядка»;</w:t>
      </w:r>
    </w:p>
    <w:p w14:paraId="73D110EF" w14:textId="61435D7E" w:rsidR="00DD1AC1" w:rsidRDefault="00697E95" w:rsidP="00FC11C7">
      <w:pPr>
        <w:pStyle w:val="11"/>
        <w:spacing w:before="0" w:line="240" w:lineRule="auto"/>
        <w:ind w:right="40"/>
        <w:jc w:val="both"/>
        <w:rPr>
          <w:sz w:val="28"/>
          <w:szCs w:val="28"/>
        </w:rPr>
      </w:pPr>
      <w:r>
        <w:rPr>
          <w:sz w:val="28"/>
          <w:szCs w:val="28"/>
        </w:rPr>
        <w:t xml:space="preserve">           2</w:t>
      </w:r>
      <w:r w:rsidR="00DD1AC1">
        <w:rPr>
          <w:sz w:val="28"/>
          <w:szCs w:val="28"/>
        </w:rPr>
        <w:t>) абзац второй пункта 2 дополнить словами «</w:t>
      </w:r>
      <w:r w:rsidR="00DD1AC1" w:rsidRPr="00DD1AC1">
        <w:rPr>
          <w:sz w:val="28"/>
          <w:szCs w:val="28"/>
        </w:rPr>
        <w:t>- исходя из</w:t>
      </w:r>
      <w:r w:rsidR="00DD1AC1">
        <w:rPr>
          <w:sz w:val="28"/>
          <w:szCs w:val="28"/>
        </w:rPr>
        <w:t xml:space="preserve"> очередности поступления заявок»;</w:t>
      </w:r>
    </w:p>
    <w:p w14:paraId="46D88BB7" w14:textId="4B85F598" w:rsidR="00B4277E" w:rsidRDefault="0027627F" w:rsidP="00FC11C7">
      <w:pPr>
        <w:pStyle w:val="11"/>
        <w:spacing w:before="0" w:line="240" w:lineRule="auto"/>
        <w:ind w:right="40"/>
        <w:jc w:val="both"/>
        <w:rPr>
          <w:sz w:val="28"/>
          <w:szCs w:val="28"/>
        </w:rPr>
      </w:pPr>
      <w:r>
        <w:rPr>
          <w:sz w:val="28"/>
          <w:szCs w:val="28"/>
        </w:rPr>
        <w:t xml:space="preserve">           3</w:t>
      </w:r>
      <w:r w:rsidR="003975B2">
        <w:rPr>
          <w:sz w:val="28"/>
          <w:szCs w:val="28"/>
        </w:rPr>
        <w:t xml:space="preserve">) </w:t>
      </w:r>
      <w:r w:rsidR="00B4277E">
        <w:rPr>
          <w:sz w:val="28"/>
          <w:szCs w:val="28"/>
        </w:rPr>
        <w:t>в пункте 5:</w:t>
      </w:r>
    </w:p>
    <w:p w14:paraId="58B2C5A7" w14:textId="1DCF71E8" w:rsidR="003975B2" w:rsidRDefault="00B4277E" w:rsidP="00FC11C7">
      <w:pPr>
        <w:pStyle w:val="11"/>
        <w:spacing w:before="0" w:line="240" w:lineRule="auto"/>
        <w:ind w:right="40"/>
        <w:jc w:val="both"/>
        <w:rPr>
          <w:sz w:val="28"/>
          <w:szCs w:val="28"/>
        </w:rPr>
      </w:pPr>
      <w:r>
        <w:rPr>
          <w:sz w:val="28"/>
          <w:szCs w:val="28"/>
        </w:rPr>
        <w:t xml:space="preserve">           а) </w:t>
      </w:r>
      <w:r w:rsidR="003975B2">
        <w:rPr>
          <w:sz w:val="28"/>
          <w:szCs w:val="28"/>
        </w:rPr>
        <w:t>абзац первый изложить в следующей редакции:</w:t>
      </w:r>
    </w:p>
    <w:p w14:paraId="559FE503" w14:textId="78923988" w:rsidR="003975B2" w:rsidRDefault="003975B2" w:rsidP="00FC11C7">
      <w:pPr>
        <w:pStyle w:val="11"/>
        <w:spacing w:before="0" w:line="240" w:lineRule="auto"/>
        <w:ind w:right="40"/>
        <w:jc w:val="both"/>
        <w:rPr>
          <w:sz w:val="28"/>
          <w:szCs w:val="28"/>
        </w:rPr>
      </w:pPr>
      <w:r>
        <w:rPr>
          <w:sz w:val="28"/>
          <w:szCs w:val="28"/>
        </w:rPr>
        <w:t xml:space="preserve">           «5. </w:t>
      </w:r>
      <w:r w:rsidRPr="003975B2">
        <w:rPr>
          <w:sz w:val="28"/>
          <w:szCs w:val="28"/>
        </w:rPr>
        <w:t>Объявление о проведении отбора формируется в электронной форме посредством заполнения соответствующих экранн</w:t>
      </w:r>
      <w:r>
        <w:rPr>
          <w:sz w:val="28"/>
          <w:szCs w:val="28"/>
        </w:rPr>
        <w:t>ых форм веб-интерфейса системы «</w:t>
      </w:r>
      <w:r w:rsidRPr="003975B2">
        <w:rPr>
          <w:sz w:val="28"/>
          <w:szCs w:val="28"/>
        </w:rPr>
        <w:t>Электронный бюджет</w:t>
      </w:r>
      <w:r>
        <w:rPr>
          <w:sz w:val="28"/>
          <w:szCs w:val="28"/>
        </w:rPr>
        <w:t>»</w:t>
      </w:r>
      <w:r w:rsidRPr="003975B2">
        <w:rPr>
          <w:sz w:val="28"/>
          <w:szCs w:val="28"/>
        </w:rPr>
        <w:t>, подписывается усиленной квалифицированной электронной подписью руководителя Министерства, и не позднее чем за 3 рабочих дня до дня начала приема заявок публикуется на едином портале и на официал</w:t>
      </w:r>
      <w:r>
        <w:rPr>
          <w:sz w:val="28"/>
          <w:szCs w:val="28"/>
        </w:rPr>
        <w:t>ьном сайте Министерства в сети «</w:t>
      </w:r>
      <w:r w:rsidRPr="003975B2">
        <w:rPr>
          <w:sz w:val="28"/>
          <w:szCs w:val="28"/>
        </w:rPr>
        <w:t>Интернет</w:t>
      </w:r>
      <w:r>
        <w:rPr>
          <w:sz w:val="28"/>
          <w:szCs w:val="28"/>
        </w:rPr>
        <w:t>»</w:t>
      </w:r>
      <w:r w:rsidRPr="003975B2">
        <w:rPr>
          <w:sz w:val="28"/>
          <w:szCs w:val="28"/>
        </w:rPr>
        <w:t xml:space="preserve"> (далее соответственно - официальный сайт, объявление).</w:t>
      </w:r>
      <w:r w:rsidR="00B4277E">
        <w:rPr>
          <w:sz w:val="28"/>
          <w:szCs w:val="28"/>
        </w:rPr>
        <w:t>»;</w:t>
      </w:r>
    </w:p>
    <w:p w14:paraId="1CB6059A" w14:textId="1404C7F5" w:rsidR="00B4277E" w:rsidRPr="00FC11C7" w:rsidRDefault="00B4277E" w:rsidP="00FC11C7">
      <w:pPr>
        <w:pStyle w:val="11"/>
        <w:spacing w:before="0" w:line="240" w:lineRule="auto"/>
        <w:ind w:right="40"/>
        <w:jc w:val="both"/>
        <w:rPr>
          <w:sz w:val="28"/>
          <w:szCs w:val="28"/>
        </w:rPr>
      </w:pPr>
      <w:r>
        <w:rPr>
          <w:sz w:val="28"/>
          <w:szCs w:val="28"/>
        </w:rPr>
        <w:t xml:space="preserve">           б) подпункт 4 дополнить словами «</w:t>
      </w:r>
      <w:r w:rsidRPr="00B4277E">
        <w:rPr>
          <w:sz w:val="28"/>
          <w:szCs w:val="28"/>
        </w:rPr>
        <w:t>доменного имени и (и</w:t>
      </w:r>
      <w:r>
        <w:rPr>
          <w:sz w:val="28"/>
          <w:szCs w:val="28"/>
        </w:rPr>
        <w:t>ли) указателей страниц системы «</w:t>
      </w:r>
      <w:r w:rsidRPr="00B4277E">
        <w:rPr>
          <w:sz w:val="28"/>
          <w:szCs w:val="28"/>
        </w:rPr>
        <w:t>Электронный бюджет</w:t>
      </w:r>
      <w:r>
        <w:rPr>
          <w:sz w:val="28"/>
          <w:szCs w:val="28"/>
        </w:rPr>
        <w:t>»</w:t>
      </w:r>
      <w:r w:rsidRPr="00B4277E">
        <w:rPr>
          <w:sz w:val="28"/>
          <w:szCs w:val="28"/>
        </w:rPr>
        <w:t xml:space="preserve"> или иного сайта в информаци</w:t>
      </w:r>
      <w:r>
        <w:rPr>
          <w:sz w:val="28"/>
          <w:szCs w:val="28"/>
        </w:rPr>
        <w:t>онно-телекоммуникационной сети «</w:t>
      </w:r>
      <w:r w:rsidRPr="00B4277E">
        <w:rPr>
          <w:sz w:val="28"/>
          <w:szCs w:val="28"/>
        </w:rPr>
        <w:t>Интернет</w:t>
      </w:r>
      <w:r>
        <w:rPr>
          <w:sz w:val="28"/>
          <w:szCs w:val="28"/>
        </w:rPr>
        <w:t>»</w:t>
      </w:r>
      <w:r w:rsidRPr="00B4277E">
        <w:rPr>
          <w:sz w:val="28"/>
          <w:szCs w:val="28"/>
        </w:rPr>
        <w:t>, на котором обеспечивается проведение отбора;</w:t>
      </w:r>
      <w:r>
        <w:rPr>
          <w:sz w:val="28"/>
          <w:szCs w:val="28"/>
        </w:rPr>
        <w:t>»;</w:t>
      </w:r>
    </w:p>
    <w:p w14:paraId="79913218" w14:textId="0F137A75" w:rsidR="007E4307" w:rsidRPr="00FC11C7" w:rsidRDefault="0085573A" w:rsidP="00A935B7">
      <w:pPr>
        <w:pStyle w:val="11"/>
        <w:spacing w:before="0" w:line="240" w:lineRule="auto"/>
        <w:ind w:right="40"/>
        <w:jc w:val="both"/>
        <w:rPr>
          <w:sz w:val="28"/>
          <w:szCs w:val="28"/>
        </w:rPr>
      </w:pPr>
      <w:r w:rsidRPr="00FC11C7">
        <w:rPr>
          <w:sz w:val="28"/>
          <w:szCs w:val="28"/>
        </w:rPr>
        <w:tab/>
      </w:r>
      <w:r w:rsidR="00DD1AC1">
        <w:rPr>
          <w:sz w:val="28"/>
          <w:szCs w:val="28"/>
        </w:rPr>
        <w:t xml:space="preserve"> </w:t>
      </w:r>
      <w:r w:rsidR="0027627F">
        <w:rPr>
          <w:sz w:val="28"/>
          <w:szCs w:val="28"/>
        </w:rPr>
        <w:t>4</w:t>
      </w:r>
      <w:r w:rsidR="000850D4" w:rsidRPr="00FC11C7">
        <w:rPr>
          <w:sz w:val="28"/>
          <w:szCs w:val="28"/>
        </w:rPr>
        <w:t>)</w:t>
      </w:r>
      <w:r w:rsidR="00907AA8" w:rsidRPr="00FC11C7">
        <w:rPr>
          <w:sz w:val="28"/>
          <w:szCs w:val="28"/>
        </w:rPr>
        <w:t xml:space="preserve"> </w:t>
      </w:r>
      <w:r w:rsidR="004A409C" w:rsidRPr="00FC11C7">
        <w:rPr>
          <w:sz w:val="28"/>
          <w:szCs w:val="28"/>
        </w:rPr>
        <w:t>д</w:t>
      </w:r>
      <w:r w:rsidR="00E84A2B">
        <w:rPr>
          <w:sz w:val="28"/>
          <w:szCs w:val="28"/>
        </w:rPr>
        <w:t xml:space="preserve">ополнить пунктом </w:t>
      </w:r>
      <w:r w:rsidR="00FF2DFD">
        <w:rPr>
          <w:sz w:val="28"/>
          <w:szCs w:val="28"/>
        </w:rPr>
        <w:t>6</w:t>
      </w:r>
      <w:r w:rsidR="00C05893">
        <w:rPr>
          <w:sz w:val="28"/>
          <w:szCs w:val="28"/>
        </w:rPr>
        <w:t>.1 следующего содержания</w:t>
      </w:r>
      <w:r w:rsidR="00971F5E" w:rsidRPr="00FC11C7">
        <w:rPr>
          <w:sz w:val="28"/>
          <w:szCs w:val="28"/>
        </w:rPr>
        <w:t>:</w:t>
      </w:r>
    </w:p>
    <w:p w14:paraId="244677A7" w14:textId="5A66AF02" w:rsidR="00EE759D" w:rsidRPr="00EE759D" w:rsidRDefault="007E4307" w:rsidP="00FA4380">
      <w:pPr>
        <w:pStyle w:val="11"/>
        <w:spacing w:before="0" w:line="240" w:lineRule="auto"/>
        <w:ind w:right="40" w:firstLine="708"/>
        <w:jc w:val="both"/>
        <w:rPr>
          <w:color w:val="22272F"/>
          <w:sz w:val="28"/>
          <w:szCs w:val="28"/>
          <w:shd w:val="clear" w:color="auto" w:fill="FFFFFF"/>
        </w:rPr>
      </w:pPr>
      <w:r w:rsidRPr="00FC11C7">
        <w:rPr>
          <w:color w:val="22272F"/>
          <w:sz w:val="28"/>
          <w:szCs w:val="28"/>
          <w:shd w:val="clear" w:color="auto" w:fill="FFFFFF"/>
        </w:rPr>
        <w:t>«</w:t>
      </w:r>
      <w:r w:rsidR="00FF2DFD">
        <w:rPr>
          <w:color w:val="22272F"/>
          <w:sz w:val="28"/>
          <w:szCs w:val="28"/>
          <w:shd w:val="clear" w:color="auto" w:fill="FFFFFF"/>
        </w:rPr>
        <w:t>6</w:t>
      </w:r>
      <w:r w:rsidR="00B20B7A" w:rsidRPr="00FC11C7">
        <w:rPr>
          <w:color w:val="22272F"/>
          <w:sz w:val="28"/>
          <w:szCs w:val="28"/>
          <w:shd w:val="clear" w:color="auto" w:fill="FFFFFF"/>
        </w:rPr>
        <w:t>.1.</w:t>
      </w:r>
      <w:r w:rsidR="003D5640" w:rsidRPr="00FC11C7">
        <w:rPr>
          <w:color w:val="22272F"/>
          <w:sz w:val="28"/>
          <w:szCs w:val="28"/>
          <w:shd w:val="clear" w:color="auto" w:fill="FFFFFF"/>
        </w:rPr>
        <w:t xml:space="preserve"> </w:t>
      </w:r>
      <w:r w:rsidR="00EE759D" w:rsidRPr="00EE759D">
        <w:rPr>
          <w:color w:val="22272F"/>
          <w:sz w:val="28"/>
          <w:szCs w:val="28"/>
          <w:shd w:val="clear" w:color="auto" w:fill="FFFFFF"/>
        </w:rPr>
        <w:t>Министерство вносит изменения в объявление о проведении отбора, которые осуществляются не позднее наступления даты окончания приема заявок участников отбора получателей средств</w:t>
      </w:r>
      <w:r w:rsidR="00807AC6">
        <w:rPr>
          <w:color w:val="22272F"/>
          <w:sz w:val="28"/>
          <w:szCs w:val="28"/>
          <w:shd w:val="clear" w:color="auto" w:fill="FFFFFF"/>
        </w:rPr>
        <w:t>,</w:t>
      </w:r>
      <w:r w:rsidR="00EE759D" w:rsidRPr="00EE759D">
        <w:rPr>
          <w:color w:val="22272F"/>
          <w:sz w:val="28"/>
          <w:szCs w:val="28"/>
          <w:shd w:val="clear" w:color="auto" w:fill="FFFFFF"/>
        </w:rPr>
        <w:t xml:space="preserve"> с соблюдением следующих условий:</w:t>
      </w:r>
    </w:p>
    <w:p w14:paraId="3E69051B" w14:textId="220B981E" w:rsidR="00EE759D" w:rsidRPr="00EE759D" w:rsidRDefault="00A935B7" w:rsidP="00B270A0">
      <w:pPr>
        <w:pStyle w:val="11"/>
        <w:spacing w:before="0" w:line="240" w:lineRule="auto"/>
        <w:ind w:right="40" w:firstLine="708"/>
        <w:jc w:val="both"/>
        <w:rPr>
          <w:color w:val="22272F"/>
          <w:sz w:val="28"/>
          <w:szCs w:val="28"/>
          <w:shd w:val="clear" w:color="auto" w:fill="FFFFFF"/>
        </w:rPr>
      </w:pPr>
      <w:r>
        <w:rPr>
          <w:color w:val="22272F"/>
          <w:sz w:val="28"/>
          <w:szCs w:val="28"/>
          <w:shd w:val="clear" w:color="auto" w:fill="FFFFFF"/>
        </w:rPr>
        <w:t xml:space="preserve">  </w:t>
      </w:r>
      <w:r w:rsidR="00EE759D" w:rsidRPr="00EE759D">
        <w:rPr>
          <w:color w:val="22272F"/>
          <w:sz w:val="28"/>
          <w:szCs w:val="28"/>
          <w:shd w:val="clear" w:color="auto" w:fill="FFFFFF"/>
        </w:rP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14:paraId="5DF5A291" w14:textId="77777777" w:rsidR="00EE759D" w:rsidRPr="00EE759D" w:rsidRDefault="00EE759D" w:rsidP="00B270A0">
      <w:pPr>
        <w:pStyle w:val="11"/>
        <w:spacing w:before="0" w:line="240" w:lineRule="auto"/>
        <w:ind w:right="40" w:firstLine="708"/>
        <w:jc w:val="both"/>
        <w:rPr>
          <w:color w:val="22272F"/>
          <w:sz w:val="28"/>
          <w:szCs w:val="28"/>
          <w:shd w:val="clear" w:color="auto" w:fill="FFFFFF"/>
        </w:rPr>
      </w:pPr>
      <w:r w:rsidRPr="00EE759D">
        <w:rPr>
          <w:color w:val="22272F"/>
          <w:sz w:val="28"/>
          <w:szCs w:val="28"/>
          <w:shd w:val="clear" w:color="auto" w:fill="FFFFFF"/>
        </w:rPr>
        <w:t xml:space="preserve">   при внесении изменений в объявление о проведении отбора </w:t>
      </w:r>
      <w:r w:rsidRPr="0084316D">
        <w:rPr>
          <w:color w:val="000000" w:themeColor="text1"/>
          <w:sz w:val="28"/>
          <w:szCs w:val="28"/>
          <w:shd w:val="clear" w:color="auto" w:fill="FFFFFF"/>
        </w:rPr>
        <w:t>получателей</w:t>
      </w:r>
      <w:r w:rsidRPr="00EE759D">
        <w:rPr>
          <w:color w:val="22272F"/>
          <w:sz w:val="28"/>
          <w:szCs w:val="28"/>
          <w:shd w:val="clear" w:color="auto" w:fill="FFFFFF"/>
        </w:rPr>
        <w:t xml:space="preserve"> средств изменение способа отбора получателей средств не допускается;</w:t>
      </w:r>
    </w:p>
    <w:p w14:paraId="336A72A3" w14:textId="77777777" w:rsidR="00EE759D" w:rsidRPr="00EE759D" w:rsidRDefault="00EE759D" w:rsidP="00B270A0">
      <w:pPr>
        <w:pStyle w:val="11"/>
        <w:spacing w:before="0" w:line="240" w:lineRule="auto"/>
        <w:ind w:right="40" w:firstLine="708"/>
        <w:jc w:val="both"/>
        <w:rPr>
          <w:color w:val="22272F"/>
          <w:sz w:val="28"/>
          <w:szCs w:val="28"/>
          <w:shd w:val="clear" w:color="auto" w:fill="FFFFFF"/>
        </w:rPr>
      </w:pPr>
      <w:r w:rsidRPr="00EE759D">
        <w:rPr>
          <w:color w:val="22272F"/>
          <w:sz w:val="28"/>
          <w:szCs w:val="28"/>
          <w:shd w:val="clear" w:color="auto" w:fill="FFFFFF"/>
        </w:rPr>
        <w:t xml:space="preserve">   в случае внесения изменений в объявление о проведении отбора получателей средств после наступления даты начала приема заявок в объявление о проведении отбора получателей средств включается положение, предусматривающее право участников отбора получателей средств внести изменения в заявки;  </w:t>
      </w:r>
    </w:p>
    <w:p w14:paraId="2D568F7F" w14:textId="72440441" w:rsidR="00B51892" w:rsidRDefault="00EE759D" w:rsidP="00B270A0">
      <w:pPr>
        <w:pStyle w:val="11"/>
        <w:spacing w:before="0" w:line="240" w:lineRule="auto"/>
        <w:ind w:right="40" w:firstLine="708"/>
        <w:jc w:val="both"/>
        <w:rPr>
          <w:color w:val="auto"/>
          <w:sz w:val="28"/>
          <w:szCs w:val="28"/>
          <w:shd w:val="clear" w:color="auto" w:fill="FFFFFF"/>
        </w:rPr>
      </w:pPr>
      <w:r w:rsidRPr="00EE759D">
        <w:rPr>
          <w:color w:val="22272F"/>
          <w:sz w:val="28"/>
          <w:szCs w:val="28"/>
          <w:shd w:val="clear" w:color="auto" w:fill="FFFFFF"/>
        </w:rPr>
        <w:t xml:space="preserve">  участники отбора получателей средств, подавшие заявку, уведомляются о внесении изменений в объявление о проведении отбора получателей средств не позднее дня, следующего за днем внесения изменений в объявление о проведении отбора получателей средств, с использованием системы «Электронный бюджет».</w:t>
      </w:r>
      <w:r w:rsidR="007E4307" w:rsidRPr="00EE759D">
        <w:rPr>
          <w:color w:val="22272F"/>
          <w:sz w:val="28"/>
          <w:szCs w:val="28"/>
          <w:shd w:val="clear" w:color="auto" w:fill="FFFFFF"/>
        </w:rPr>
        <w:t>»</w:t>
      </w:r>
      <w:r w:rsidR="00B25CBB" w:rsidRPr="00FC11C7">
        <w:rPr>
          <w:color w:val="auto"/>
          <w:sz w:val="28"/>
          <w:szCs w:val="28"/>
          <w:shd w:val="clear" w:color="auto" w:fill="FFFFFF"/>
        </w:rPr>
        <w:t>;</w:t>
      </w:r>
    </w:p>
    <w:p w14:paraId="366420CF" w14:textId="61E0E8AE" w:rsidR="00EE1526" w:rsidRDefault="0027627F" w:rsidP="00B270A0">
      <w:pPr>
        <w:pStyle w:val="11"/>
        <w:spacing w:before="0" w:line="240" w:lineRule="auto"/>
        <w:ind w:right="40" w:firstLine="708"/>
        <w:jc w:val="both"/>
        <w:rPr>
          <w:color w:val="auto"/>
          <w:sz w:val="28"/>
          <w:szCs w:val="28"/>
          <w:shd w:val="clear" w:color="auto" w:fill="FFFFFF"/>
        </w:rPr>
      </w:pPr>
      <w:r>
        <w:rPr>
          <w:color w:val="auto"/>
          <w:sz w:val="28"/>
          <w:szCs w:val="28"/>
          <w:shd w:val="clear" w:color="auto" w:fill="FFFFFF"/>
        </w:rPr>
        <w:t>5</w:t>
      </w:r>
      <w:r w:rsidR="00EE1526">
        <w:rPr>
          <w:color w:val="auto"/>
          <w:sz w:val="28"/>
          <w:szCs w:val="28"/>
          <w:shd w:val="clear" w:color="auto" w:fill="FFFFFF"/>
        </w:rPr>
        <w:t>) абзац первый пункта 7 изложить в следующей редакции:</w:t>
      </w:r>
    </w:p>
    <w:p w14:paraId="7DE61E2A" w14:textId="33DD4899" w:rsidR="00EE1526" w:rsidRDefault="00EE1526" w:rsidP="00B270A0">
      <w:pPr>
        <w:pStyle w:val="11"/>
        <w:spacing w:before="0" w:line="240" w:lineRule="auto"/>
        <w:ind w:right="40" w:firstLine="708"/>
        <w:jc w:val="both"/>
        <w:rPr>
          <w:color w:val="auto"/>
          <w:sz w:val="28"/>
          <w:szCs w:val="28"/>
          <w:shd w:val="clear" w:color="auto" w:fill="FFFFFF"/>
        </w:rPr>
      </w:pPr>
      <w:r>
        <w:rPr>
          <w:color w:val="auto"/>
          <w:sz w:val="28"/>
          <w:szCs w:val="28"/>
          <w:shd w:val="clear" w:color="auto" w:fill="FFFFFF"/>
        </w:rPr>
        <w:t>«7.</w:t>
      </w:r>
      <w:r w:rsidRPr="00EE1526">
        <w:t xml:space="preserve"> </w:t>
      </w:r>
      <w:r w:rsidRPr="00EE1526">
        <w:rPr>
          <w:color w:val="auto"/>
          <w:sz w:val="28"/>
          <w:szCs w:val="28"/>
          <w:shd w:val="clear" w:color="auto" w:fill="FFFFFF"/>
        </w:rPr>
        <w:t>Объявление об отмене отбора формируется в электронной форме посредством заполнения соответствующих экранных форм веб-интерфейса системы</w:t>
      </w:r>
      <w:r>
        <w:rPr>
          <w:color w:val="auto"/>
          <w:sz w:val="28"/>
          <w:szCs w:val="28"/>
          <w:shd w:val="clear" w:color="auto" w:fill="FFFFFF"/>
        </w:rPr>
        <w:t xml:space="preserve"> «</w:t>
      </w:r>
      <w:r w:rsidRPr="00EE1526">
        <w:rPr>
          <w:color w:val="auto"/>
          <w:sz w:val="28"/>
          <w:szCs w:val="28"/>
          <w:shd w:val="clear" w:color="auto" w:fill="FFFFFF"/>
        </w:rPr>
        <w:t>Электронный бюджет</w:t>
      </w:r>
      <w:r>
        <w:rPr>
          <w:color w:val="auto"/>
          <w:sz w:val="28"/>
          <w:szCs w:val="28"/>
          <w:shd w:val="clear" w:color="auto" w:fill="FFFFFF"/>
        </w:rPr>
        <w:t>»</w:t>
      </w:r>
      <w:r w:rsidRPr="00EE1526">
        <w:rPr>
          <w:color w:val="auto"/>
          <w:sz w:val="28"/>
          <w:szCs w:val="28"/>
          <w:shd w:val="clear" w:color="auto" w:fill="FFFFFF"/>
        </w:rPr>
        <w:t>, подписывается усиленной квалифицированной электронной подписью руководителя Министерства, размещается на едином портале, а также на официальном сайте, и содержит информацию о причинах отмены отбора получателей субсидий.</w:t>
      </w:r>
      <w:r>
        <w:rPr>
          <w:color w:val="auto"/>
          <w:sz w:val="28"/>
          <w:szCs w:val="28"/>
          <w:shd w:val="clear" w:color="auto" w:fill="FFFFFF"/>
        </w:rPr>
        <w:t>»;</w:t>
      </w:r>
    </w:p>
    <w:p w14:paraId="1ECF2753" w14:textId="77777777" w:rsidR="00FD7B2A" w:rsidRDefault="0027627F" w:rsidP="000F7318">
      <w:pPr>
        <w:pStyle w:val="11"/>
        <w:spacing w:before="0" w:line="240" w:lineRule="auto"/>
        <w:ind w:right="40"/>
        <w:jc w:val="both"/>
        <w:rPr>
          <w:sz w:val="28"/>
          <w:szCs w:val="28"/>
        </w:rPr>
      </w:pPr>
      <w:r>
        <w:rPr>
          <w:sz w:val="28"/>
          <w:szCs w:val="28"/>
        </w:rPr>
        <w:lastRenderedPageBreak/>
        <w:t xml:space="preserve">        </w:t>
      </w:r>
      <w:r w:rsidR="00DC601D">
        <w:rPr>
          <w:sz w:val="28"/>
          <w:szCs w:val="28"/>
        </w:rPr>
        <w:t xml:space="preserve"> </w:t>
      </w:r>
      <w:r>
        <w:rPr>
          <w:sz w:val="28"/>
          <w:szCs w:val="28"/>
        </w:rPr>
        <w:t xml:space="preserve"> 6</w:t>
      </w:r>
      <w:r w:rsidR="00CF7646">
        <w:rPr>
          <w:sz w:val="28"/>
          <w:szCs w:val="28"/>
        </w:rPr>
        <w:t xml:space="preserve">)  подпункт 13.4 пункта 13 дополнить абзацем следующего содержания: </w:t>
      </w:r>
      <w:r w:rsidR="00FD7B2A">
        <w:rPr>
          <w:sz w:val="28"/>
          <w:szCs w:val="28"/>
        </w:rPr>
        <w:t xml:space="preserve">     </w:t>
      </w:r>
    </w:p>
    <w:p w14:paraId="4B36D8DE" w14:textId="08DAE445" w:rsidR="00CF7646" w:rsidRPr="000F7318" w:rsidRDefault="00FD7B2A" w:rsidP="000F7318">
      <w:pPr>
        <w:pStyle w:val="11"/>
        <w:spacing w:before="0" w:line="240" w:lineRule="auto"/>
        <w:ind w:right="40"/>
        <w:jc w:val="both"/>
        <w:rPr>
          <w:sz w:val="28"/>
          <w:szCs w:val="28"/>
        </w:rPr>
      </w:pPr>
      <w:r>
        <w:rPr>
          <w:sz w:val="28"/>
          <w:szCs w:val="28"/>
        </w:rPr>
        <w:t xml:space="preserve">          </w:t>
      </w:r>
      <w:r w:rsidR="00CF7646">
        <w:rPr>
          <w:sz w:val="28"/>
          <w:szCs w:val="28"/>
        </w:rPr>
        <w:t>«акт внесения удобрений, используемых при производстве картофеля и овощей открытого грунта, в объеме, установленном Министерством.»;</w:t>
      </w:r>
      <w:r w:rsidR="00CF7646" w:rsidRPr="00FC11C7">
        <w:rPr>
          <w:sz w:val="28"/>
          <w:szCs w:val="28"/>
        </w:rPr>
        <w:t xml:space="preserve"> </w:t>
      </w:r>
    </w:p>
    <w:p w14:paraId="4112E4A1" w14:textId="015F82B7" w:rsidR="00B25CBB" w:rsidRPr="00FC11C7" w:rsidRDefault="0027627F" w:rsidP="00B270A0">
      <w:pPr>
        <w:pStyle w:val="11"/>
        <w:spacing w:before="0" w:line="240" w:lineRule="auto"/>
        <w:ind w:right="40" w:firstLine="708"/>
        <w:jc w:val="both"/>
        <w:rPr>
          <w:color w:val="22272F"/>
          <w:sz w:val="28"/>
          <w:szCs w:val="28"/>
          <w:shd w:val="clear" w:color="auto" w:fill="FFFFFF"/>
        </w:rPr>
      </w:pPr>
      <w:r>
        <w:rPr>
          <w:color w:val="22272F"/>
          <w:sz w:val="28"/>
          <w:szCs w:val="28"/>
          <w:shd w:val="clear" w:color="auto" w:fill="FFFFFF"/>
        </w:rPr>
        <w:t>7</w:t>
      </w:r>
      <w:r w:rsidR="00B20B7A" w:rsidRPr="00FC11C7">
        <w:rPr>
          <w:color w:val="22272F"/>
          <w:sz w:val="28"/>
          <w:szCs w:val="28"/>
          <w:shd w:val="clear" w:color="auto" w:fill="FFFFFF"/>
        </w:rPr>
        <w:t>) д</w:t>
      </w:r>
      <w:r w:rsidR="00F014D7">
        <w:rPr>
          <w:color w:val="22272F"/>
          <w:sz w:val="28"/>
          <w:szCs w:val="28"/>
          <w:shd w:val="clear" w:color="auto" w:fill="FFFFFF"/>
        </w:rPr>
        <w:t xml:space="preserve">ополнить пунктом </w:t>
      </w:r>
      <w:r w:rsidR="00CC6595">
        <w:rPr>
          <w:color w:val="22272F"/>
          <w:sz w:val="28"/>
          <w:szCs w:val="28"/>
          <w:shd w:val="clear" w:color="auto" w:fill="FFFFFF"/>
        </w:rPr>
        <w:t>22</w:t>
      </w:r>
      <w:r w:rsidR="00B25CBB" w:rsidRPr="00FC11C7">
        <w:rPr>
          <w:color w:val="22272F"/>
          <w:sz w:val="28"/>
          <w:szCs w:val="28"/>
          <w:shd w:val="clear" w:color="auto" w:fill="FFFFFF"/>
        </w:rPr>
        <w:t>.1 следующего содержания:</w:t>
      </w:r>
    </w:p>
    <w:p w14:paraId="65B82669" w14:textId="08F2B5E2" w:rsidR="00B25CBB" w:rsidRDefault="00B25CBB" w:rsidP="00B270A0">
      <w:pPr>
        <w:pStyle w:val="11"/>
        <w:spacing w:before="0" w:line="240" w:lineRule="auto"/>
        <w:ind w:right="40" w:firstLine="708"/>
        <w:jc w:val="both"/>
        <w:rPr>
          <w:color w:val="22272F"/>
          <w:sz w:val="28"/>
          <w:szCs w:val="28"/>
          <w:shd w:val="clear" w:color="auto" w:fill="FFFFFF"/>
        </w:rPr>
      </w:pPr>
      <w:r w:rsidRPr="00FC11C7">
        <w:rPr>
          <w:color w:val="22272F"/>
          <w:sz w:val="28"/>
          <w:szCs w:val="28"/>
          <w:shd w:val="clear" w:color="auto" w:fill="FFFFFF"/>
        </w:rPr>
        <w:t>«</w:t>
      </w:r>
      <w:r w:rsidR="00CC6595">
        <w:rPr>
          <w:color w:val="22272F"/>
          <w:sz w:val="28"/>
          <w:szCs w:val="28"/>
          <w:shd w:val="clear" w:color="auto" w:fill="FFFFFF"/>
        </w:rPr>
        <w:t>22</w:t>
      </w:r>
      <w:r w:rsidR="003D5640" w:rsidRPr="00FC11C7">
        <w:rPr>
          <w:color w:val="22272F"/>
          <w:sz w:val="28"/>
          <w:szCs w:val="28"/>
          <w:shd w:val="clear" w:color="auto" w:fill="FFFFFF"/>
        </w:rPr>
        <w:t>.1. Р</w:t>
      </w:r>
      <w:r w:rsidRPr="00FC11C7">
        <w:rPr>
          <w:color w:val="22272F"/>
          <w:sz w:val="28"/>
          <w:szCs w:val="28"/>
          <w:shd w:val="clear" w:color="auto" w:fill="FFFFFF"/>
        </w:rPr>
        <w:t>анжирование</w:t>
      </w:r>
      <w:r w:rsidR="00CC4D09" w:rsidRPr="00FC11C7">
        <w:rPr>
          <w:color w:val="22272F"/>
          <w:sz w:val="28"/>
          <w:szCs w:val="28"/>
          <w:shd w:val="clear" w:color="auto" w:fill="FFFFFF"/>
        </w:rPr>
        <w:t xml:space="preserve"> поступивших заявок осуществляется исходя из очередности поступивших заявок.</w:t>
      </w:r>
      <w:r w:rsidRPr="00FC11C7">
        <w:rPr>
          <w:color w:val="22272F"/>
          <w:sz w:val="28"/>
          <w:szCs w:val="28"/>
          <w:shd w:val="clear" w:color="auto" w:fill="FFFFFF"/>
        </w:rPr>
        <w:t>»</w:t>
      </w:r>
      <w:r w:rsidR="00A935B7">
        <w:rPr>
          <w:color w:val="22272F"/>
          <w:sz w:val="28"/>
          <w:szCs w:val="28"/>
          <w:shd w:val="clear" w:color="auto" w:fill="FFFFFF"/>
        </w:rPr>
        <w:t>;</w:t>
      </w:r>
    </w:p>
    <w:p w14:paraId="62385127" w14:textId="51AA4A79" w:rsidR="00FC2A07" w:rsidRDefault="0080347D" w:rsidP="0080347D">
      <w:pPr>
        <w:pStyle w:val="11"/>
        <w:spacing w:before="0" w:line="240" w:lineRule="auto"/>
        <w:ind w:right="40"/>
        <w:jc w:val="both"/>
        <w:rPr>
          <w:color w:val="22272F"/>
          <w:sz w:val="28"/>
          <w:szCs w:val="28"/>
          <w:shd w:val="clear" w:color="auto" w:fill="FFFFFF"/>
        </w:rPr>
      </w:pPr>
      <w:r>
        <w:rPr>
          <w:color w:val="22272F"/>
          <w:sz w:val="28"/>
          <w:szCs w:val="28"/>
          <w:shd w:val="clear" w:color="auto" w:fill="FFFFFF"/>
        </w:rPr>
        <w:t xml:space="preserve">         </w:t>
      </w:r>
      <w:r w:rsidR="009939F4">
        <w:rPr>
          <w:color w:val="22272F"/>
          <w:sz w:val="28"/>
          <w:szCs w:val="28"/>
          <w:shd w:val="clear" w:color="auto" w:fill="FFFFFF"/>
        </w:rPr>
        <w:t xml:space="preserve"> </w:t>
      </w:r>
      <w:r>
        <w:rPr>
          <w:color w:val="22272F"/>
          <w:sz w:val="28"/>
          <w:szCs w:val="28"/>
          <w:shd w:val="clear" w:color="auto" w:fill="FFFFFF"/>
        </w:rPr>
        <w:t xml:space="preserve">8) в </w:t>
      </w:r>
      <w:r w:rsidR="00C65AC0">
        <w:rPr>
          <w:color w:val="22272F"/>
          <w:sz w:val="28"/>
          <w:szCs w:val="28"/>
          <w:shd w:val="clear" w:color="auto" w:fill="FFFFFF"/>
        </w:rPr>
        <w:t>пункте 27</w:t>
      </w:r>
      <w:r>
        <w:rPr>
          <w:color w:val="22272F"/>
          <w:sz w:val="28"/>
          <w:szCs w:val="28"/>
          <w:shd w:val="clear" w:color="auto" w:fill="FFFFFF"/>
        </w:rPr>
        <w:t xml:space="preserve"> </w:t>
      </w:r>
      <w:r w:rsidR="00B91301">
        <w:rPr>
          <w:color w:val="22272F"/>
          <w:sz w:val="28"/>
          <w:szCs w:val="28"/>
          <w:shd w:val="clear" w:color="auto" w:fill="FFFFFF"/>
        </w:rPr>
        <w:t>слова «27. В случае» заменить</w:t>
      </w:r>
      <w:r>
        <w:rPr>
          <w:color w:val="22272F"/>
          <w:sz w:val="28"/>
          <w:szCs w:val="28"/>
          <w:shd w:val="clear" w:color="auto" w:fill="FFFFFF"/>
        </w:rPr>
        <w:t xml:space="preserve"> слова</w:t>
      </w:r>
      <w:r w:rsidR="00B91301">
        <w:rPr>
          <w:color w:val="22272F"/>
          <w:sz w:val="28"/>
          <w:szCs w:val="28"/>
          <w:shd w:val="clear" w:color="auto" w:fill="FFFFFF"/>
        </w:rPr>
        <w:t>ми</w:t>
      </w:r>
      <w:r>
        <w:rPr>
          <w:color w:val="22272F"/>
          <w:sz w:val="28"/>
          <w:szCs w:val="28"/>
          <w:shd w:val="clear" w:color="auto" w:fill="FFFFFF"/>
        </w:rPr>
        <w:t xml:space="preserve"> «27.1</w:t>
      </w:r>
      <w:r w:rsidR="009D1E06">
        <w:rPr>
          <w:color w:val="22272F"/>
          <w:sz w:val="28"/>
          <w:szCs w:val="28"/>
          <w:shd w:val="clear" w:color="auto" w:fill="FFFFFF"/>
        </w:rPr>
        <w:t>.</w:t>
      </w:r>
      <w:r>
        <w:rPr>
          <w:color w:val="22272F"/>
          <w:sz w:val="28"/>
          <w:szCs w:val="28"/>
          <w:shd w:val="clear" w:color="auto" w:fill="FFFFFF"/>
        </w:rPr>
        <w:t xml:space="preserve"> В </w:t>
      </w:r>
      <w:r w:rsidR="00C867A7">
        <w:rPr>
          <w:color w:val="22272F"/>
          <w:sz w:val="28"/>
          <w:szCs w:val="28"/>
          <w:shd w:val="clear" w:color="auto" w:fill="FFFFFF"/>
        </w:rPr>
        <w:t>с</w:t>
      </w:r>
      <w:r>
        <w:rPr>
          <w:color w:val="22272F"/>
          <w:sz w:val="28"/>
          <w:szCs w:val="28"/>
          <w:shd w:val="clear" w:color="auto" w:fill="FFFFFF"/>
        </w:rPr>
        <w:t>лучае»;</w:t>
      </w:r>
    </w:p>
    <w:p w14:paraId="50188B90" w14:textId="434FD9EE" w:rsidR="00C03DC7" w:rsidRPr="00FC11C7" w:rsidRDefault="0080347D" w:rsidP="00CB0E4E">
      <w:pPr>
        <w:pStyle w:val="11"/>
        <w:spacing w:before="0" w:line="240" w:lineRule="auto"/>
        <w:ind w:right="40" w:firstLine="708"/>
        <w:jc w:val="both"/>
        <w:rPr>
          <w:color w:val="22272F"/>
          <w:sz w:val="28"/>
          <w:szCs w:val="28"/>
          <w:shd w:val="clear" w:color="auto" w:fill="FFFFFF"/>
        </w:rPr>
      </w:pPr>
      <w:r>
        <w:rPr>
          <w:color w:val="22272F"/>
          <w:sz w:val="28"/>
          <w:szCs w:val="28"/>
          <w:shd w:val="clear" w:color="auto" w:fill="FFFFFF"/>
        </w:rPr>
        <w:t>9</w:t>
      </w:r>
      <w:r w:rsidR="00B25CBB" w:rsidRPr="00FC11C7">
        <w:rPr>
          <w:color w:val="22272F"/>
          <w:sz w:val="28"/>
          <w:szCs w:val="28"/>
          <w:shd w:val="clear" w:color="auto" w:fill="FFFFFF"/>
        </w:rPr>
        <w:t>)</w:t>
      </w:r>
      <w:r w:rsidR="00B51892" w:rsidRPr="00FC11C7">
        <w:rPr>
          <w:color w:val="22272F"/>
          <w:sz w:val="28"/>
          <w:szCs w:val="28"/>
          <w:shd w:val="clear" w:color="auto" w:fill="FFFFFF"/>
        </w:rPr>
        <w:t xml:space="preserve"> </w:t>
      </w:r>
      <w:r w:rsidR="00394571" w:rsidRPr="00FC11C7">
        <w:rPr>
          <w:color w:val="22272F"/>
          <w:sz w:val="28"/>
          <w:szCs w:val="28"/>
          <w:shd w:val="clear" w:color="auto" w:fill="FFFFFF"/>
        </w:rPr>
        <w:t>д</w:t>
      </w:r>
      <w:r w:rsidR="00843B40">
        <w:rPr>
          <w:color w:val="22272F"/>
          <w:sz w:val="28"/>
          <w:szCs w:val="28"/>
          <w:shd w:val="clear" w:color="auto" w:fill="FFFFFF"/>
        </w:rPr>
        <w:t xml:space="preserve">ополнить пунктом </w:t>
      </w:r>
      <w:r w:rsidR="00B25CBB" w:rsidRPr="00FC11C7">
        <w:rPr>
          <w:color w:val="22272F"/>
          <w:sz w:val="28"/>
          <w:szCs w:val="28"/>
          <w:shd w:val="clear" w:color="auto" w:fill="FFFFFF"/>
        </w:rPr>
        <w:t>3</w:t>
      </w:r>
      <w:r>
        <w:rPr>
          <w:color w:val="22272F"/>
          <w:sz w:val="28"/>
          <w:szCs w:val="28"/>
          <w:shd w:val="clear" w:color="auto" w:fill="FFFFFF"/>
        </w:rPr>
        <w:t>0</w:t>
      </w:r>
      <w:r w:rsidR="00B25CBB" w:rsidRPr="00FC11C7">
        <w:rPr>
          <w:color w:val="22272F"/>
          <w:sz w:val="28"/>
          <w:szCs w:val="28"/>
          <w:shd w:val="clear" w:color="auto" w:fill="FFFFFF"/>
        </w:rPr>
        <w:t xml:space="preserve"> следующего содержания</w:t>
      </w:r>
      <w:r w:rsidR="00A935B7">
        <w:rPr>
          <w:color w:val="22272F"/>
          <w:sz w:val="28"/>
          <w:szCs w:val="28"/>
          <w:shd w:val="clear" w:color="auto" w:fill="FFFFFF"/>
        </w:rPr>
        <w:t>:</w:t>
      </w:r>
    </w:p>
    <w:p w14:paraId="2B64F593" w14:textId="3EDAD1D9" w:rsidR="00A41F88" w:rsidRPr="00470936" w:rsidRDefault="0080347D" w:rsidP="00CB0E4E">
      <w:pPr>
        <w:pStyle w:val="11"/>
        <w:spacing w:before="0" w:line="240" w:lineRule="auto"/>
        <w:ind w:right="40" w:firstLine="708"/>
        <w:jc w:val="both"/>
        <w:rPr>
          <w:color w:val="22272F"/>
          <w:sz w:val="28"/>
          <w:szCs w:val="28"/>
          <w:shd w:val="clear" w:color="auto" w:fill="FFFFFF"/>
        </w:rPr>
      </w:pPr>
      <w:r>
        <w:rPr>
          <w:color w:val="22272F"/>
          <w:shd w:val="clear" w:color="auto" w:fill="FFFFFF"/>
        </w:rPr>
        <w:t>«30</w:t>
      </w:r>
      <w:r w:rsidR="00A935B7">
        <w:rPr>
          <w:color w:val="22272F"/>
          <w:shd w:val="clear" w:color="auto" w:fill="FFFFFF"/>
        </w:rPr>
        <w:t xml:space="preserve">. </w:t>
      </w:r>
      <w:r w:rsidR="00A935B7" w:rsidRPr="00470936">
        <w:rPr>
          <w:color w:val="22272F"/>
          <w:sz w:val="28"/>
          <w:szCs w:val="28"/>
          <w:shd w:val="clear" w:color="auto" w:fill="FFFFFF"/>
        </w:rPr>
        <w:t>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r w:rsidR="00470936">
        <w:rPr>
          <w:color w:val="22272F"/>
          <w:sz w:val="28"/>
          <w:szCs w:val="28"/>
          <w:shd w:val="clear" w:color="auto" w:fill="FFFFFF"/>
        </w:rPr>
        <w:t>».</w:t>
      </w:r>
    </w:p>
    <w:p w14:paraId="581E75DB" w14:textId="4BAE8BB2" w:rsidR="009D57F3" w:rsidRPr="00FC11C7" w:rsidRDefault="00402794" w:rsidP="00FC11C7">
      <w:pPr>
        <w:pStyle w:val="11"/>
        <w:spacing w:before="0" w:line="240" w:lineRule="auto"/>
        <w:ind w:right="40"/>
        <w:jc w:val="both"/>
        <w:rPr>
          <w:sz w:val="28"/>
          <w:szCs w:val="28"/>
        </w:rPr>
      </w:pPr>
      <w:r w:rsidRPr="00FC11C7">
        <w:rPr>
          <w:sz w:val="28"/>
          <w:szCs w:val="28"/>
        </w:rPr>
        <w:tab/>
      </w:r>
      <w:r w:rsidR="001A4E79" w:rsidRPr="00FC11C7">
        <w:rPr>
          <w:sz w:val="28"/>
          <w:szCs w:val="28"/>
        </w:rPr>
        <w:t>4</w:t>
      </w:r>
      <w:r w:rsidR="009D57F3" w:rsidRPr="00FC11C7">
        <w:rPr>
          <w:sz w:val="28"/>
          <w:szCs w:val="28"/>
        </w:rPr>
        <w:t xml:space="preserve">. Настоящее постановление вступает в силу </w:t>
      </w:r>
      <w:r w:rsidR="00755A3B">
        <w:rPr>
          <w:sz w:val="28"/>
          <w:szCs w:val="28"/>
        </w:rPr>
        <w:t>со</w:t>
      </w:r>
      <w:r w:rsidR="009D57F3" w:rsidRPr="00FC11C7">
        <w:rPr>
          <w:sz w:val="28"/>
          <w:szCs w:val="28"/>
        </w:rPr>
        <w:t xml:space="preserve"> дня его официального опубликования.</w:t>
      </w:r>
    </w:p>
    <w:p w14:paraId="7DA7E21E" w14:textId="4665A4D0" w:rsidR="00186080" w:rsidRPr="00FC11C7" w:rsidRDefault="00186080" w:rsidP="00FC11C7">
      <w:pPr>
        <w:ind w:left="-567" w:firstLine="567"/>
        <w:rPr>
          <w:rFonts w:ascii="Times New Roman" w:hAnsi="Times New Roman" w:cs="Times New Roman"/>
          <w:sz w:val="28"/>
          <w:szCs w:val="28"/>
        </w:rPr>
      </w:pPr>
    </w:p>
    <w:p w14:paraId="44709368" w14:textId="71F650EA" w:rsidR="00996ACA" w:rsidRPr="00FC11C7" w:rsidRDefault="00996ACA" w:rsidP="00FC11C7">
      <w:pPr>
        <w:ind w:left="-567" w:firstLine="567"/>
        <w:rPr>
          <w:rFonts w:ascii="Times New Roman" w:hAnsi="Times New Roman" w:cs="Times New Roman"/>
          <w:sz w:val="28"/>
          <w:szCs w:val="28"/>
        </w:rPr>
      </w:pPr>
    </w:p>
    <w:p w14:paraId="118B0963" w14:textId="77777777" w:rsidR="00996ACA" w:rsidRPr="00FC11C7" w:rsidRDefault="00996ACA" w:rsidP="00FC11C7">
      <w:pPr>
        <w:ind w:left="-567" w:firstLine="567"/>
        <w:rPr>
          <w:rFonts w:ascii="Times New Roman" w:hAnsi="Times New Roman" w:cs="Times New Roman"/>
          <w:sz w:val="28"/>
          <w:szCs w:val="28"/>
        </w:rPr>
      </w:pPr>
    </w:p>
    <w:p w14:paraId="493D7E15" w14:textId="4A0E7B1E" w:rsidR="006C1CCC" w:rsidRPr="009226AB" w:rsidRDefault="006C1CCC" w:rsidP="00FC11C7">
      <w:pPr>
        <w:ind w:left="-567" w:firstLine="567"/>
        <w:rPr>
          <w:rFonts w:ascii="Times New Roman" w:hAnsi="Times New Roman" w:cs="Times New Roman"/>
          <w:sz w:val="28"/>
          <w:szCs w:val="28"/>
        </w:rPr>
      </w:pPr>
      <w:r w:rsidRPr="00FC11C7">
        <w:rPr>
          <w:rFonts w:ascii="Times New Roman" w:hAnsi="Times New Roman" w:cs="Times New Roman"/>
          <w:sz w:val="28"/>
          <w:szCs w:val="28"/>
        </w:rPr>
        <w:t xml:space="preserve">Председатель                                             </w:t>
      </w:r>
      <w:r w:rsidRPr="00643703">
        <w:rPr>
          <w:rFonts w:ascii="Times New Roman" w:hAnsi="Times New Roman" w:cs="Times New Roman"/>
          <w:sz w:val="28"/>
          <w:szCs w:val="28"/>
        </w:rPr>
        <w:t xml:space="preserve">                                          </w:t>
      </w:r>
      <w:r w:rsidR="00655D5C" w:rsidRPr="00643703">
        <w:rPr>
          <w:rFonts w:ascii="Times New Roman" w:hAnsi="Times New Roman" w:cs="Times New Roman"/>
          <w:sz w:val="28"/>
          <w:szCs w:val="28"/>
        </w:rPr>
        <w:t xml:space="preserve">    </w:t>
      </w:r>
      <w:r w:rsidR="006D71D1">
        <w:rPr>
          <w:rFonts w:ascii="Times New Roman" w:hAnsi="Times New Roman" w:cs="Times New Roman"/>
          <w:sz w:val="28"/>
          <w:szCs w:val="28"/>
        </w:rPr>
        <w:t>М.Х</w:t>
      </w:r>
      <w:r w:rsidRPr="00643703">
        <w:rPr>
          <w:rFonts w:ascii="Times New Roman" w:hAnsi="Times New Roman" w:cs="Times New Roman"/>
          <w:sz w:val="28"/>
          <w:szCs w:val="28"/>
        </w:rPr>
        <w:t xml:space="preserve">. </w:t>
      </w:r>
      <w:r w:rsidR="006D71D1">
        <w:rPr>
          <w:rFonts w:ascii="Times New Roman" w:hAnsi="Times New Roman" w:cs="Times New Roman"/>
          <w:sz w:val="28"/>
          <w:szCs w:val="28"/>
        </w:rPr>
        <w:t>Даудов</w:t>
      </w:r>
    </w:p>
    <w:sectPr w:rsidR="006C1CCC" w:rsidRPr="009226AB" w:rsidSect="00967459">
      <w:headerReference w:type="default" r:id="rId9"/>
      <w:headerReference w:type="first" r:id="rId10"/>
      <w:footerReference w:type="first" r:id="rId11"/>
      <w:type w:val="continuous"/>
      <w:pgSz w:w="11905" w:h="16837"/>
      <w:pgMar w:top="142" w:right="1132" w:bottom="891" w:left="1134" w:header="397" w:footer="22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956CD" w14:textId="77777777" w:rsidR="00B3528A" w:rsidRDefault="00B3528A" w:rsidP="0049573E">
      <w:r>
        <w:separator/>
      </w:r>
    </w:p>
  </w:endnote>
  <w:endnote w:type="continuationSeparator" w:id="0">
    <w:p w14:paraId="3988F0D7" w14:textId="77777777" w:rsidR="00B3528A" w:rsidRDefault="00B3528A" w:rsidP="0049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99CD1" w14:textId="77777777" w:rsidR="00FB1384" w:rsidRDefault="00FB1384">
    <w:pPr>
      <w:pStyle w:val="a9"/>
      <w:jc w:val="center"/>
    </w:pPr>
  </w:p>
  <w:p w14:paraId="6EC1E8B2" w14:textId="77777777" w:rsidR="00FB1384" w:rsidRDefault="00FB138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80426" w14:textId="77777777" w:rsidR="00B3528A" w:rsidRDefault="00B3528A"/>
  </w:footnote>
  <w:footnote w:type="continuationSeparator" w:id="0">
    <w:p w14:paraId="5CB136F2" w14:textId="77777777" w:rsidR="00B3528A" w:rsidRDefault="00B3528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706245"/>
      <w:docPartObj>
        <w:docPartGallery w:val="Page Numbers (Top of Page)"/>
        <w:docPartUnique/>
      </w:docPartObj>
    </w:sdtPr>
    <w:sdtEndPr/>
    <w:sdtContent>
      <w:p w14:paraId="3B1230AB" w14:textId="1BD58EF2" w:rsidR="0080012D" w:rsidRDefault="0080012D">
        <w:pPr>
          <w:pStyle w:val="a7"/>
          <w:jc w:val="center"/>
        </w:pPr>
        <w:r>
          <w:fldChar w:fldCharType="begin"/>
        </w:r>
        <w:r>
          <w:instrText>PAGE   \* MERGEFORMAT</w:instrText>
        </w:r>
        <w:r>
          <w:fldChar w:fldCharType="separate"/>
        </w:r>
        <w:r w:rsidR="00834C3F">
          <w:rPr>
            <w:noProof/>
          </w:rPr>
          <w:t>11</w:t>
        </w:r>
        <w:r>
          <w:fldChar w:fldCharType="end"/>
        </w:r>
      </w:p>
    </w:sdtContent>
  </w:sdt>
  <w:p w14:paraId="7DE761F0" w14:textId="77777777" w:rsidR="0080012D" w:rsidRDefault="0080012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AF954" w14:textId="4359187F" w:rsidR="00967459" w:rsidRDefault="00967459">
    <w:pPr>
      <w:pStyle w:val="a7"/>
      <w:jc w:val="center"/>
    </w:pPr>
  </w:p>
  <w:p w14:paraId="71EFE86C" w14:textId="77777777" w:rsidR="00967459" w:rsidRDefault="00967459">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750F"/>
    <w:multiLevelType w:val="multilevel"/>
    <w:tmpl w:val="8FE81BB4"/>
    <w:lvl w:ilvl="0">
      <w:start w:val="9"/>
      <w:numFmt w:val="decimal"/>
      <w:lvlText w:val="%1."/>
      <w:lvlJc w:val="left"/>
      <w:rPr>
        <w:rFonts w:ascii="Times New Roman" w:eastAsia="Times New Roman" w:hAnsi="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E92171"/>
    <w:multiLevelType w:val="hybridMultilevel"/>
    <w:tmpl w:val="C1A439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CAC561B"/>
    <w:multiLevelType w:val="hybridMultilevel"/>
    <w:tmpl w:val="36BAE796"/>
    <w:lvl w:ilvl="0" w:tplc="7E0865DC">
      <w:start w:val="3"/>
      <w:numFmt w:val="decimal"/>
      <w:lvlText w:val="%1."/>
      <w:lvlJc w:val="left"/>
      <w:pPr>
        <w:ind w:left="1185" w:hanging="360"/>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3" w15:restartNumberingAfterBreak="0">
    <w:nsid w:val="0FC5367E"/>
    <w:multiLevelType w:val="hybridMultilevel"/>
    <w:tmpl w:val="B13CCE28"/>
    <w:lvl w:ilvl="0" w:tplc="B1C44EC8">
      <w:start w:val="3"/>
      <w:numFmt w:val="decimal"/>
      <w:lvlText w:val="%1."/>
      <w:lvlJc w:val="left"/>
      <w:pPr>
        <w:ind w:left="1185" w:hanging="360"/>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4" w15:restartNumberingAfterBreak="0">
    <w:nsid w:val="14B76D71"/>
    <w:multiLevelType w:val="hybridMultilevel"/>
    <w:tmpl w:val="BCF20792"/>
    <w:lvl w:ilvl="0" w:tplc="B05A17F0">
      <w:start w:val="3"/>
      <w:numFmt w:val="decimal"/>
      <w:suff w:val="space"/>
      <w:lvlText w:val="%1."/>
      <w:lvlJc w:val="left"/>
      <w:pPr>
        <w:ind w:left="1428" w:hanging="360"/>
      </w:pPr>
      <w:rPr>
        <w:rFonts w:hint="default"/>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5" w15:restartNumberingAfterBreak="0">
    <w:nsid w:val="1C2853BD"/>
    <w:multiLevelType w:val="hybridMultilevel"/>
    <w:tmpl w:val="FCF2616E"/>
    <w:lvl w:ilvl="0" w:tplc="0D725234">
      <w:start w:val="1"/>
      <w:numFmt w:val="decimal"/>
      <w:lvlText w:val="%1."/>
      <w:lvlJc w:val="left"/>
      <w:pPr>
        <w:ind w:left="1245" w:hanging="360"/>
      </w:pPr>
      <w:rPr>
        <w:rFonts w:hint="default"/>
      </w:rPr>
    </w:lvl>
    <w:lvl w:ilvl="1" w:tplc="04190019">
      <w:start w:val="1"/>
      <w:numFmt w:val="lowerLetter"/>
      <w:lvlText w:val="%2."/>
      <w:lvlJc w:val="left"/>
      <w:pPr>
        <w:ind w:left="1965" w:hanging="360"/>
      </w:pPr>
    </w:lvl>
    <w:lvl w:ilvl="2" w:tplc="0419001B">
      <w:start w:val="1"/>
      <w:numFmt w:val="lowerRoman"/>
      <w:lvlText w:val="%3."/>
      <w:lvlJc w:val="right"/>
      <w:pPr>
        <w:ind w:left="2685" w:hanging="180"/>
      </w:pPr>
    </w:lvl>
    <w:lvl w:ilvl="3" w:tplc="0419000F">
      <w:start w:val="1"/>
      <w:numFmt w:val="decimal"/>
      <w:lvlText w:val="%4."/>
      <w:lvlJc w:val="left"/>
      <w:pPr>
        <w:ind w:left="3405" w:hanging="360"/>
      </w:pPr>
    </w:lvl>
    <w:lvl w:ilvl="4" w:tplc="04190019">
      <w:start w:val="1"/>
      <w:numFmt w:val="lowerLetter"/>
      <w:lvlText w:val="%5."/>
      <w:lvlJc w:val="left"/>
      <w:pPr>
        <w:ind w:left="4125" w:hanging="360"/>
      </w:pPr>
    </w:lvl>
    <w:lvl w:ilvl="5" w:tplc="0419001B">
      <w:start w:val="1"/>
      <w:numFmt w:val="lowerRoman"/>
      <w:lvlText w:val="%6."/>
      <w:lvlJc w:val="right"/>
      <w:pPr>
        <w:ind w:left="4845" w:hanging="180"/>
      </w:pPr>
    </w:lvl>
    <w:lvl w:ilvl="6" w:tplc="0419000F">
      <w:start w:val="1"/>
      <w:numFmt w:val="decimal"/>
      <w:lvlText w:val="%7."/>
      <w:lvlJc w:val="left"/>
      <w:pPr>
        <w:ind w:left="5565" w:hanging="360"/>
      </w:pPr>
    </w:lvl>
    <w:lvl w:ilvl="7" w:tplc="04190019">
      <w:start w:val="1"/>
      <w:numFmt w:val="lowerLetter"/>
      <w:lvlText w:val="%8."/>
      <w:lvlJc w:val="left"/>
      <w:pPr>
        <w:ind w:left="6285" w:hanging="360"/>
      </w:pPr>
    </w:lvl>
    <w:lvl w:ilvl="8" w:tplc="0419001B">
      <w:start w:val="1"/>
      <w:numFmt w:val="lowerRoman"/>
      <w:lvlText w:val="%9."/>
      <w:lvlJc w:val="right"/>
      <w:pPr>
        <w:ind w:left="7005" w:hanging="180"/>
      </w:pPr>
    </w:lvl>
  </w:abstractNum>
  <w:abstractNum w:abstractNumId="6" w15:restartNumberingAfterBreak="0">
    <w:nsid w:val="1F390A96"/>
    <w:multiLevelType w:val="multilevel"/>
    <w:tmpl w:val="CC26524C"/>
    <w:lvl w:ilvl="0">
      <w:start w:val="1"/>
      <w:numFmt w:val="decimal"/>
      <w:lvlText w:val="%1."/>
      <w:lvlJc w:val="left"/>
      <w:rPr>
        <w:rFonts w:ascii="Sylfaen" w:eastAsia="Times New Roman" w:hAnsi="Sylfae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40774A"/>
    <w:multiLevelType w:val="hybridMultilevel"/>
    <w:tmpl w:val="CC6A792A"/>
    <w:lvl w:ilvl="0" w:tplc="F8B87046">
      <w:start w:val="1"/>
      <w:numFmt w:val="decimal"/>
      <w:lvlText w:val="%1."/>
      <w:lvlJc w:val="left"/>
      <w:pPr>
        <w:ind w:left="1185" w:hanging="360"/>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8" w15:restartNumberingAfterBreak="0">
    <w:nsid w:val="27540BE1"/>
    <w:multiLevelType w:val="multilevel"/>
    <w:tmpl w:val="B8F875D4"/>
    <w:lvl w:ilvl="0">
      <w:start w:val="3"/>
      <w:numFmt w:val="decimal"/>
      <w:lvlText w:val="%1."/>
      <w:lvlJc w:val="left"/>
      <w:rPr>
        <w:rFonts w:ascii="Times New Roman" w:eastAsia="Times New Roman" w:hAnsi="Times New Roman"/>
        <w:b w:val="0"/>
        <w:bCs w:val="0"/>
        <w:i w:val="0"/>
        <w:iCs w:val="0"/>
        <w:smallCaps w:val="0"/>
        <w:strike w:val="0"/>
        <w:color w:val="000000"/>
        <w:spacing w:val="0"/>
        <w:w w:val="100"/>
        <w:position w:val="0"/>
        <w:sz w:val="25"/>
        <w:szCs w:val="25"/>
        <w:u w:val="none"/>
      </w:rPr>
    </w:lvl>
    <w:lvl w:ilvl="1">
      <w:start w:val="1"/>
      <w:numFmt w:val="decimal"/>
      <w:lvlText w:val="%1.%2."/>
      <w:lvlJc w:val="left"/>
      <w:rPr>
        <w:rFonts w:ascii="Times New Roman" w:eastAsia="Times New Roman" w:hAnsi="Times New Roman"/>
        <w:b w:val="0"/>
        <w:bCs w:val="0"/>
        <w:i w:val="0"/>
        <w:iCs w:val="0"/>
        <w:smallCaps w:val="0"/>
        <w:strike w:val="0"/>
        <w:color w:val="000000"/>
        <w:spacing w:val="0"/>
        <w:w w:val="100"/>
        <w:position w:val="0"/>
        <w:sz w:val="25"/>
        <w:szCs w:val="25"/>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AE29C7"/>
    <w:multiLevelType w:val="hybridMultilevel"/>
    <w:tmpl w:val="4DD42BB4"/>
    <w:lvl w:ilvl="0" w:tplc="3AFC332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0" w15:restartNumberingAfterBreak="0">
    <w:nsid w:val="392F0379"/>
    <w:multiLevelType w:val="hybridMultilevel"/>
    <w:tmpl w:val="C484B59E"/>
    <w:lvl w:ilvl="0" w:tplc="AB7AD21A">
      <w:start w:val="6"/>
      <w:numFmt w:val="decimal"/>
      <w:lvlText w:val="%1."/>
      <w:lvlJc w:val="left"/>
      <w:pPr>
        <w:ind w:left="1077" w:hanging="360"/>
      </w:pPr>
      <w:rPr>
        <w:rFonts w:eastAsia="Times New Roman" w:hint="default"/>
      </w:rPr>
    </w:lvl>
    <w:lvl w:ilvl="1" w:tplc="04190019">
      <w:start w:val="1"/>
      <w:numFmt w:val="lowerLetter"/>
      <w:lvlText w:val="%2."/>
      <w:lvlJc w:val="left"/>
      <w:pPr>
        <w:ind w:left="1797" w:hanging="360"/>
      </w:pPr>
    </w:lvl>
    <w:lvl w:ilvl="2" w:tplc="0419001B">
      <w:start w:val="1"/>
      <w:numFmt w:val="lowerRoman"/>
      <w:lvlText w:val="%3."/>
      <w:lvlJc w:val="right"/>
      <w:pPr>
        <w:ind w:left="2517" w:hanging="180"/>
      </w:pPr>
    </w:lvl>
    <w:lvl w:ilvl="3" w:tplc="0419000F">
      <w:start w:val="1"/>
      <w:numFmt w:val="decimal"/>
      <w:lvlText w:val="%4."/>
      <w:lvlJc w:val="left"/>
      <w:pPr>
        <w:ind w:left="3237" w:hanging="360"/>
      </w:pPr>
    </w:lvl>
    <w:lvl w:ilvl="4" w:tplc="04190019">
      <w:start w:val="1"/>
      <w:numFmt w:val="lowerLetter"/>
      <w:lvlText w:val="%5."/>
      <w:lvlJc w:val="left"/>
      <w:pPr>
        <w:ind w:left="3957" w:hanging="360"/>
      </w:pPr>
    </w:lvl>
    <w:lvl w:ilvl="5" w:tplc="0419001B">
      <w:start w:val="1"/>
      <w:numFmt w:val="lowerRoman"/>
      <w:lvlText w:val="%6."/>
      <w:lvlJc w:val="right"/>
      <w:pPr>
        <w:ind w:left="4677" w:hanging="180"/>
      </w:pPr>
    </w:lvl>
    <w:lvl w:ilvl="6" w:tplc="0419000F">
      <w:start w:val="1"/>
      <w:numFmt w:val="decimal"/>
      <w:lvlText w:val="%7."/>
      <w:lvlJc w:val="left"/>
      <w:pPr>
        <w:ind w:left="5397" w:hanging="360"/>
      </w:pPr>
    </w:lvl>
    <w:lvl w:ilvl="7" w:tplc="04190019">
      <w:start w:val="1"/>
      <w:numFmt w:val="lowerLetter"/>
      <w:lvlText w:val="%8."/>
      <w:lvlJc w:val="left"/>
      <w:pPr>
        <w:ind w:left="6117" w:hanging="360"/>
      </w:pPr>
    </w:lvl>
    <w:lvl w:ilvl="8" w:tplc="0419001B">
      <w:start w:val="1"/>
      <w:numFmt w:val="lowerRoman"/>
      <w:lvlText w:val="%9."/>
      <w:lvlJc w:val="right"/>
      <w:pPr>
        <w:ind w:left="6837" w:hanging="180"/>
      </w:pPr>
    </w:lvl>
  </w:abstractNum>
  <w:abstractNum w:abstractNumId="11" w15:restartNumberingAfterBreak="0">
    <w:nsid w:val="3A813632"/>
    <w:multiLevelType w:val="hybridMultilevel"/>
    <w:tmpl w:val="D332CDB6"/>
    <w:lvl w:ilvl="0" w:tplc="D8386666">
      <w:start w:val="4"/>
      <w:numFmt w:val="decimal"/>
      <w:lvlText w:val="%1."/>
      <w:lvlJc w:val="left"/>
      <w:pPr>
        <w:ind w:left="1260" w:hanging="360"/>
      </w:pPr>
      <w:rPr>
        <w:rFonts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2" w15:restartNumberingAfterBreak="0">
    <w:nsid w:val="3D8E295E"/>
    <w:multiLevelType w:val="hybridMultilevel"/>
    <w:tmpl w:val="0FDCB112"/>
    <w:lvl w:ilvl="0" w:tplc="B2806772">
      <w:start w:val="1"/>
      <w:numFmt w:val="decimal"/>
      <w:lvlText w:val="%1."/>
      <w:lvlJc w:val="left"/>
      <w:pPr>
        <w:ind w:left="1230" w:hanging="405"/>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13" w15:restartNumberingAfterBreak="0">
    <w:nsid w:val="4E096E47"/>
    <w:multiLevelType w:val="hybridMultilevel"/>
    <w:tmpl w:val="A4D299F4"/>
    <w:lvl w:ilvl="0" w:tplc="E82A19D6">
      <w:start w:val="1"/>
      <w:numFmt w:val="decimal"/>
      <w:lvlText w:val="%1."/>
      <w:lvlJc w:val="left"/>
      <w:pPr>
        <w:ind w:left="1185" w:hanging="360"/>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14" w15:restartNumberingAfterBreak="0">
    <w:nsid w:val="4F646D94"/>
    <w:multiLevelType w:val="multilevel"/>
    <w:tmpl w:val="2E024E02"/>
    <w:lvl w:ilvl="0">
      <w:start w:val="1"/>
      <w:numFmt w:val="decimal"/>
      <w:lvlText w:val="%1"/>
      <w:lvlJc w:val="left"/>
      <w:pPr>
        <w:ind w:left="375" w:hanging="375"/>
      </w:pPr>
      <w:rPr>
        <w:rFonts w:hint="default"/>
      </w:rPr>
    </w:lvl>
    <w:lvl w:ilvl="1">
      <w:start w:val="1"/>
      <w:numFmt w:val="decimal"/>
      <w:lvlText w:val="%1.%2"/>
      <w:lvlJc w:val="left"/>
      <w:pPr>
        <w:ind w:left="1200" w:hanging="37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5" w15:restartNumberingAfterBreak="0">
    <w:nsid w:val="5ADB439A"/>
    <w:multiLevelType w:val="hybridMultilevel"/>
    <w:tmpl w:val="D92E3E40"/>
    <w:lvl w:ilvl="0" w:tplc="9DC40CDC">
      <w:start w:val="4"/>
      <w:numFmt w:val="decimal"/>
      <w:lvlText w:val="%1."/>
      <w:lvlJc w:val="left"/>
      <w:pPr>
        <w:ind w:left="1335" w:hanging="360"/>
      </w:pPr>
      <w:rPr>
        <w:rFonts w:hint="default"/>
      </w:rPr>
    </w:lvl>
    <w:lvl w:ilvl="1" w:tplc="04190019">
      <w:start w:val="1"/>
      <w:numFmt w:val="lowerLetter"/>
      <w:lvlText w:val="%2."/>
      <w:lvlJc w:val="left"/>
      <w:pPr>
        <w:ind w:left="2055" w:hanging="360"/>
      </w:pPr>
    </w:lvl>
    <w:lvl w:ilvl="2" w:tplc="0419001B">
      <w:start w:val="1"/>
      <w:numFmt w:val="lowerRoman"/>
      <w:lvlText w:val="%3."/>
      <w:lvlJc w:val="right"/>
      <w:pPr>
        <w:ind w:left="2775" w:hanging="180"/>
      </w:pPr>
    </w:lvl>
    <w:lvl w:ilvl="3" w:tplc="0419000F">
      <w:start w:val="1"/>
      <w:numFmt w:val="decimal"/>
      <w:lvlText w:val="%4."/>
      <w:lvlJc w:val="left"/>
      <w:pPr>
        <w:ind w:left="3495" w:hanging="360"/>
      </w:pPr>
    </w:lvl>
    <w:lvl w:ilvl="4" w:tplc="04190019">
      <w:start w:val="1"/>
      <w:numFmt w:val="lowerLetter"/>
      <w:lvlText w:val="%5."/>
      <w:lvlJc w:val="left"/>
      <w:pPr>
        <w:ind w:left="4215" w:hanging="360"/>
      </w:pPr>
    </w:lvl>
    <w:lvl w:ilvl="5" w:tplc="0419001B">
      <w:start w:val="1"/>
      <w:numFmt w:val="lowerRoman"/>
      <w:lvlText w:val="%6."/>
      <w:lvlJc w:val="right"/>
      <w:pPr>
        <w:ind w:left="4935" w:hanging="180"/>
      </w:pPr>
    </w:lvl>
    <w:lvl w:ilvl="6" w:tplc="0419000F">
      <w:start w:val="1"/>
      <w:numFmt w:val="decimal"/>
      <w:lvlText w:val="%7."/>
      <w:lvlJc w:val="left"/>
      <w:pPr>
        <w:ind w:left="5655" w:hanging="360"/>
      </w:pPr>
    </w:lvl>
    <w:lvl w:ilvl="7" w:tplc="04190019">
      <w:start w:val="1"/>
      <w:numFmt w:val="lowerLetter"/>
      <w:lvlText w:val="%8."/>
      <w:lvlJc w:val="left"/>
      <w:pPr>
        <w:ind w:left="6375" w:hanging="360"/>
      </w:pPr>
    </w:lvl>
    <w:lvl w:ilvl="8" w:tplc="0419001B">
      <w:start w:val="1"/>
      <w:numFmt w:val="lowerRoman"/>
      <w:lvlText w:val="%9."/>
      <w:lvlJc w:val="right"/>
      <w:pPr>
        <w:ind w:left="7095" w:hanging="180"/>
      </w:pPr>
    </w:lvl>
  </w:abstractNum>
  <w:abstractNum w:abstractNumId="16" w15:restartNumberingAfterBreak="0">
    <w:nsid w:val="61C46375"/>
    <w:multiLevelType w:val="hybridMultilevel"/>
    <w:tmpl w:val="93B4DCA2"/>
    <w:lvl w:ilvl="0" w:tplc="938E5614">
      <w:start w:val="3"/>
      <w:numFmt w:val="decimal"/>
      <w:lvlText w:val="%1."/>
      <w:lvlJc w:val="left"/>
      <w:pPr>
        <w:ind w:left="1545" w:hanging="360"/>
      </w:pPr>
      <w:rPr>
        <w:rFonts w:hint="default"/>
      </w:rPr>
    </w:lvl>
    <w:lvl w:ilvl="1" w:tplc="04190019">
      <w:start w:val="1"/>
      <w:numFmt w:val="lowerLetter"/>
      <w:lvlText w:val="%2."/>
      <w:lvlJc w:val="left"/>
      <w:pPr>
        <w:ind w:left="2265" w:hanging="360"/>
      </w:pPr>
    </w:lvl>
    <w:lvl w:ilvl="2" w:tplc="0419001B">
      <w:start w:val="1"/>
      <w:numFmt w:val="lowerRoman"/>
      <w:lvlText w:val="%3."/>
      <w:lvlJc w:val="right"/>
      <w:pPr>
        <w:ind w:left="2985" w:hanging="180"/>
      </w:pPr>
    </w:lvl>
    <w:lvl w:ilvl="3" w:tplc="0419000F">
      <w:start w:val="1"/>
      <w:numFmt w:val="decimal"/>
      <w:lvlText w:val="%4."/>
      <w:lvlJc w:val="left"/>
      <w:pPr>
        <w:ind w:left="3705" w:hanging="360"/>
      </w:pPr>
    </w:lvl>
    <w:lvl w:ilvl="4" w:tplc="04190019">
      <w:start w:val="1"/>
      <w:numFmt w:val="lowerLetter"/>
      <w:lvlText w:val="%5."/>
      <w:lvlJc w:val="left"/>
      <w:pPr>
        <w:ind w:left="4425" w:hanging="360"/>
      </w:pPr>
    </w:lvl>
    <w:lvl w:ilvl="5" w:tplc="0419001B">
      <w:start w:val="1"/>
      <w:numFmt w:val="lowerRoman"/>
      <w:lvlText w:val="%6."/>
      <w:lvlJc w:val="right"/>
      <w:pPr>
        <w:ind w:left="5145" w:hanging="180"/>
      </w:pPr>
    </w:lvl>
    <w:lvl w:ilvl="6" w:tplc="0419000F">
      <w:start w:val="1"/>
      <w:numFmt w:val="decimal"/>
      <w:lvlText w:val="%7."/>
      <w:lvlJc w:val="left"/>
      <w:pPr>
        <w:ind w:left="5865" w:hanging="360"/>
      </w:pPr>
    </w:lvl>
    <w:lvl w:ilvl="7" w:tplc="04190019">
      <w:start w:val="1"/>
      <w:numFmt w:val="lowerLetter"/>
      <w:lvlText w:val="%8."/>
      <w:lvlJc w:val="left"/>
      <w:pPr>
        <w:ind w:left="6585" w:hanging="360"/>
      </w:pPr>
    </w:lvl>
    <w:lvl w:ilvl="8" w:tplc="0419001B">
      <w:start w:val="1"/>
      <w:numFmt w:val="lowerRoman"/>
      <w:lvlText w:val="%9."/>
      <w:lvlJc w:val="right"/>
      <w:pPr>
        <w:ind w:left="7305" w:hanging="180"/>
      </w:pPr>
    </w:lvl>
  </w:abstractNum>
  <w:abstractNum w:abstractNumId="17" w15:restartNumberingAfterBreak="0">
    <w:nsid w:val="69CE492D"/>
    <w:multiLevelType w:val="hybridMultilevel"/>
    <w:tmpl w:val="45A67848"/>
    <w:lvl w:ilvl="0" w:tplc="60286B42">
      <w:start w:val="3"/>
      <w:numFmt w:val="decimal"/>
      <w:lvlText w:val="%1."/>
      <w:lvlJc w:val="left"/>
      <w:pPr>
        <w:ind w:left="1110" w:hanging="360"/>
      </w:pPr>
      <w:rPr>
        <w:rFonts w:hint="default"/>
      </w:r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18" w15:restartNumberingAfterBreak="0">
    <w:nsid w:val="6A395697"/>
    <w:multiLevelType w:val="multilevel"/>
    <w:tmpl w:val="DB3403EC"/>
    <w:lvl w:ilvl="0">
      <w:start w:val="6"/>
      <w:numFmt w:val="decimal"/>
      <w:lvlText w:val="%1."/>
      <w:lvlJc w:val="left"/>
      <w:rPr>
        <w:rFonts w:ascii="Times New Roman" w:eastAsia="Times New Roman" w:hAnsi="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05F42B6"/>
    <w:multiLevelType w:val="hybridMultilevel"/>
    <w:tmpl w:val="2B4435B0"/>
    <w:lvl w:ilvl="0" w:tplc="1884FDF4">
      <w:start w:val="3"/>
      <w:numFmt w:val="decimal"/>
      <w:lvlText w:val="%1."/>
      <w:lvlJc w:val="left"/>
      <w:pPr>
        <w:ind w:left="1185" w:hanging="360"/>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20" w15:restartNumberingAfterBreak="0">
    <w:nsid w:val="70A07586"/>
    <w:multiLevelType w:val="multilevel"/>
    <w:tmpl w:val="EC5ACC5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54B1EE7"/>
    <w:multiLevelType w:val="multilevel"/>
    <w:tmpl w:val="5E50947E"/>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6"/>
  </w:num>
  <w:num w:numId="3">
    <w:abstractNumId w:val="8"/>
  </w:num>
  <w:num w:numId="4">
    <w:abstractNumId w:val="18"/>
  </w:num>
  <w:num w:numId="5">
    <w:abstractNumId w:val="0"/>
  </w:num>
  <w:num w:numId="6">
    <w:abstractNumId w:val="10"/>
  </w:num>
  <w:num w:numId="7">
    <w:abstractNumId w:val="20"/>
  </w:num>
  <w:num w:numId="8">
    <w:abstractNumId w:val="14"/>
  </w:num>
  <w:num w:numId="9">
    <w:abstractNumId w:val="13"/>
  </w:num>
  <w:num w:numId="10">
    <w:abstractNumId w:val="16"/>
  </w:num>
  <w:num w:numId="11">
    <w:abstractNumId w:val="17"/>
  </w:num>
  <w:num w:numId="12">
    <w:abstractNumId w:val="3"/>
  </w:num>
  <w:num w:numId="13">
    <w:abstractNumId w:val="2"/>
  </w:num>
  <w:num w:numId="14">
    <w:abstractNumId w:val="19"/>
  </w:num>
  <w:num w:numId="15">
    <w:abstractNumId w:val="4"/>
  </w:num>
  <w:num w:numId="16">
    <w:abstractNumId w:val="7"/>
  </w:num>
  <w:num w:numId="17">
    <w:abstractNumId w:val="12"/>
  </w:num>
  <w:num w:numId="18">
    <w:abstractNumId w:val="9"/>
  </w:num>
  <w:num w:numId="19">
    <w:abstractNumId w:val="1"/>
  </w:num>
  <w:num w:numId="20">
    <w:abstractNumId w:val="5"/>
  </w:num>
  <w:num w:numId="21">
    <w:abstractNumId w:val="1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doNotHyphenateCaps/>
  <w:drawingGridHorizontalSpacing w:val="181"/>
  <w:drawingGridVerticalSpacing w:val="181"/>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73E"/>
    <w:rsid w:val="000010F1"/>
    <w:rsid w:val="00002B33"/>
    <w:rsid w:val="00002FEB"/>
    <w:rsid w:val="00003A4B"/>
    <w:rsid w:val="00004464"/>
    <w:rsid w:val="000046D4"/>
    <w:rsid w:val="00005ADC"/>
    <w:rsid w:val="00005D55"/>
    <w:rsid w:val="0000619A"/>
    <w:rsid w:val="00006692"/>
    <w:rsid w:val="000136F7"/>
    <w:rsid w:val="00014996"/>
    <w:rsid w:val="00017379"/>
    <w:rsid w:val="00021A80"/>
    <w:rsid w:val="00023131"/>
    <w:rsid w:val="00025BD2"/>
    <w:rsid w:val="00026453"/>
    <w:rsid w:val="00027086"/>
    <w:rsid w:val="00030ECF"/>
    <w:rsid w:val="00031249"/>
    <w:rsid w:val="00031DCA"/>
    <w:rsid w:val="00033349"/>
    <w:rsid w:val="00033C3D"/>
    <w:rsid w:val="00034376"/>
    <w:rsid w:val="00034FC6"/>
    <w:rsid w:val="00036A81"/>
    <w:rsid w:val="000378E9"/>
    <w:rsid w:val="0004038D"/>
    <w:rsid w:val="00040847"/>
    <w:rsid w:val="0004556F"/>
    <w:rsid w:val="0004593E"/>
    <w:rsid w:val="00045FC4"/>
    <w:rsid w:val="00046628"/>
    <w:rsid w:val="00050172"/>
    <w:rsid w:val="000527FF"/>
    <w:rsid w:val="00054C3F"/>
    <w:rsid w:val="00054F01"/>
    <w:rsid w:val="000554E8"/>
    <w:rsid w:val="000568F4"/>
    <w:rsid w:val="00060117"/>
    <w:rsid w:val="00060A30"/>
    <w:rsid w:val="00060ECA"/>
    <w:rsid w:val="00060F80"/>
    <w:rsid w:val="000613DD"/>
    <w:rsid w:val="00061F72"/>
    <w:rsid w:val="00062B6B"/>
    <w:rsid w:val="000659AC"/>
    <w:rsid w:val="000659C2"/>
    <w:rsid w:val="00065DBC"/>
    <w:rsid w:val="00065FA9"/>
    <w:rsid w:val="00075E72"/>
    <w:rsid w:val="00080458"/>
    <w:rsid w:val="000817BD"/>
    <w:rsid w:val="00081B3D"/>
    <w:rsid w:val="00083252"/>
    <w:rsid w:val="00083303"/>
    <w:rsid w:val="00084402"/>
    <w:rsid w:val="00085071"/>
    <w:rsid w:val="000850D4"/>
    <w:rsid w:val="000900E2"/>
    <w:rsid w:val="000910B6"/>
    <w:rsid w:val="000920B3"/>
    <w:rsid w:val="00093EA1"/>
    <w:rsid w:val="00095DF0"/>
    <w:rsid w:val="000976FC"/>
    <w:rsid w:val="00097F3B"/>
    <w:rsid w:val="000A3D00"/>
    <w:rsid w:val="000A5DEA"/>
    <w:rsid w:val="000B0C91"/>
    <w:rsid w:val="000B2059"/>
    <w:rsid w:val="000B347C"/>
    <w:rsid w:val="000B3926"/>
    <w:rsid w:val="000B4108"/>
    <w:rsid w:val="000B4B62"/>
    <w:rsid w:val="000B65F1"/>
    <w:rsid w:val="000B78BA"/>
    <w:rsid w:val="000B7A47"/>
    <w:rsid w:val="000C0AD7"/>
    <w:rsid w:val="000C4160"/>
    <w:rsid w:val="000C5546"/>
    <w:rsid w:val="000D0601"/>
    <w:rsid w:val="000D0CD4"/>
    <w:rsid w:val="000D2613"/>
    <w:rsid w:val="000D27BB"/>
    <w:rsid w:val="000D3D5A"/>
    <w:rsid w:val="000D4352"/>
    <w:rsid w:val="000D459E"/>
    <w:rsid w:val="000D504C"/>
    <w:rsid w:val="000D5357"/>
    <w:rsid w:val="000D586D"/>
    <w:rsid w:val="000D683F"/>
    <w:rsid w:val="000D7CED"/>
    <w:rsid w:val="000E0F72"/>
    <w:rsid w:val="000E13C0"/>
    <w:rsid w:val="000E40AC"/>
    <w:rsid w:val="000E50B4"/>
    <w:rsid w:val="000E611D"/>
    <w:rsid w:val="000E7E1B"/>
    <w:rsid w:val="000F019E"/>
    <w:rsid w:val="000F2D60"/>
    <w:rsid w:val="000F347D"/>
    <w:rsid w:val="000F51F1"/>
    <w:rsid w:val="000F5960"/>
    <w:rsid w:val="000F71F5"/>
    <w:rsid w:val="000F7318"/>
    <w:rsid w:val="001005C5"/>
    <w:rsid w:val="001008F4"/>
    <w:rsid w:val="00100F56"/>
    <w:rsid w:val="00100FD7"/>
    <w:rsid w:val="001013B0"/>
    <w:rsid w:val="00103B77"/>
    <w:rsid w:val="001044B0"/>
    <w:rsid w:val="0010515A"/>
    <w:rsid w:val="00105F27"/>
    <w:rsid w:val="001061EF"/>
    <w:rsid w:val="0010684C"/>
    <w:rsid w:val="00106C07"/>
    <w:rsid w:val="00107D09"/>
    <w:rsid w:val="00112479"/>
    <w:rsid w:val="00113BCD"/>
    <w:rsid w:val="00114083"/>
    <w:rsid w:val="0011508A"/>
    <w:rsid w:val="00116904"/>
    <w:rsid w:val="001171B3"/>
    <w:rsid w:val="00120C72"/>
    <w:rsid w:val="001210A4"/>
    <w:rsid w:val="00121B53"/>
    <w:rsid w:val="00121CAE"/>
    <w:rsid w:val="001229F0"/>
    <w:rsid w:val="00123BAB"/>
    <w:rsid w:val="001241BD"/>
    <w:rsid w:val="00124284"/>
    <w:rsid w:val="0012486D"/>
    <w:rsid w:val="001255A3"/>
    <w:rsid w:val="00127383"/>
    <w:rsid w:val="0012756D"/>
    <w:rsid w:val="00130AF1"/>
    <w:rsid w:val="00130E7E"/>
    <w:rsid w:val="001319A3"/>
    <w:rsid w:val="00132945"/>
    <w:rsid w:val="001339B1"/>
    <w:rsid w:val="00135125"/>
    <w:rsid w:val="00135512"/>
    <w:rsid w:val="0013584A"/>
    <w:rsid w:val="001418F1"/>
    <w:rsid w:val="001439CB"/>
    <w:rsid w:val="00144BA7"/>
    <w:rsid w:val="0014532E"/>
    <w:rsid w:val="001508F8"/>
    <w:rsid w:val="0015205E"/>
    <w:rsid w:val="00152881"/>
    <w:rsid w:val="0015343B"/>
    <w:rsid w:val="0015568E"/>
    <w:rsid w:val="001564AE"/>
    <w:rsid w:val="00156C73"/>
    <w:rsid w:val="0015723B"/>
    <w:rsid w:val="0015751E"/>
    <w:rsid w:val="00157537"/>
    <w:rsid w:val="00161330"/>
    <w:rsid w:val="00164DB7"/>
    <w:rsid w:val="00172282"/>
    <w:rsid w:val="00173BB2"/>
    <w:rsid w:val="00174D82"/>
    <w:rsid w:val="00176328"/>
    <w:rsid w:val="00176703"/>
    <w:rsid w:val="0017686A"/>
    <w:rsid w:val="00176934"/>
    <w:rsid w:val="00177077"/>
    <w:rsid w:val="0018252E"/>
    <w:rsid w:val="00183684"/>
    <w:rsid w:val="00185012"/>
    <w:rsid w:val="001852EA"/>
    <w:rsid w:val="0018546E"/>
    <w:rsid w:val="00186080"/>
    <w:rsid w:val="00186124"/>
    <w:rsid w:val="00187383"/>
    <w:rsid w:val="00190703"/>
    <w:rsid w:val="00192BA4"/>
    <w:rsid w:val="00192EE6"/>
    <w:rsid w:val="00193E0B"/>
    <w:rsid w:val="00194F91"/>
    <w:rsid w:val="001960E9"/>
    <w:rsid w:val="001963A7"/>
    <w:rsid w:val="001964CE"/>
    <w:rsid w:val="0019668F"/>
    <w:rsid w:val="001A1904"/>
    <w:rsid w:val="001A1CCF"/>
    <w:rsid w:val="001A2C4A"/>
    <w:rsid w:val="001A3477"/>
    <w:rsid w:val="001A3538"/>
    <w:rsid w:val="001A3AC8"/>
    <w:rsid w:val="001A400C"/>
    <w:rsid w:val="001A4E79"/>
    <w:rsid w:val="001A584A"/>
    <w:rsid w:val="001A5C52"/>
    <w:rsid w:val="001A60CD"/>
    <w:rsid w:val="001A6106"/>
    <w:rsid w:val="001B173A"/>
    <w:rsid w:val="001B1848"/>
    <w:rsid w:val="001B4076"/>
    <w:rsid w:val="001B5014"/>
    <w:rsid w:val="001B544E"/>
    <w:rsid w:val="001C140D"/>
    <w:rsid w:val="001C21AB"/>
    <w:rsid w:val="001C28F3"/>
    <w:rsid w:val="001C5443"/>
    <w:rsid w:val="001C5D11"/>
    <w:rsid w:val="001C616B"/>
    <w:rsid w:val="001C699A"/>
    <w:rsid w:val="001C6AEE"/>
    <w:rsid w:val="001C74F7"/>
    <w:rsid w:val="001C79C5"/>
    <w:rsid w:val="001D2245"/>
    <w:rsid w:val="001D3318"/>
    <w:rsid w:val="001D44AD"/>
    <w:rsid w:val="001D6815"/>
    <w:rsid w:val="001D68C3"/>
    <w:rsid w:val="001D6AD5"/>
    <w:rsid w:val="001E1009"/>
    <w:rsid w:val="001E10E9"/>
    <w:rsid w:val="001E2AF7"/>
    <w:rsid w:val="001E3E48"/>
    <w:rsid w:val="001E412A"/>
    <w:rsid w:val="001E4178"/>
    <w:rsid w:val="001E4970"/>
    <w:rsid w:val="001E5E3B"/>
    <w:rsid w:val="001E6317"/>
    <w:rsid w:val="001E6912"/>
    <w:rsid w:val="001E7A32"/>
    <w:rsid w:val="001E7F90"/>
    <w:rsid w:val="001F1030"/>
    <w:rsid w:val="001F20E3"/>
    <w:rsid w:val="001F278C"/>
    <w:rsid w:val="001F3BE2"/>
    <w:rsid w:val="001F40B4"/>
    <w:rsid w:val="001F454E"/>
    <w:rsid w:val="001F46AA"/>
    <w:rsid w:val="001F5181"/>
    <w:rsid w:val="002005BD"/>
    <w:rsid w:val="00202164"/>
    <w:rsid w:val="0020227B"/>
    <w:rsid w:val="00202EF7"/>
    <w:rsid w:val="00203144"/>
    <w:rsid w:val="002038E5"/>
    <w:rsid w:val="00203AFC"/>
    <w:rsid w:val="00204357"/>
    <w:rsid w:val="002055CB"/>
    <w:rsid w:val="0020623C"/>
    <w:rsid w:val="002076AC"/>
    <w:rsid w:val="0021082B"/>
    <w:rsid w:val="00212229"/>
    <w:rsid w:val="0021323E"/>
    <w:rsid w:val="00213FEA"/>
    <w:rsid w:val="00214698"/>
    <w:rsid w:val="00220604"/>
    <w:rsid w:val="002225A6"/>
    <w:rsid w:val="00222BF3"/>
    <w:rsid w:val="0022588C"/>
    <w:rsid w:val="00230BF5"/>
    <w:rsid w:val="00232BCD"/>
    <w:rsid w:val="0023542B"/>
    <w:rsid w:val="00235B71"/>
    <w:rsid w:val="00235D9C"/>
    <w:rsid w:val="0023646B"/>
    <w:rsid w:val="002405B3"/>
    <w:rsid w:val="00241A5F"/>
    <w:rsid w:val="00242524"/>
    <w:rsid w:val="00242614"/>
    <w:rsid w:val="00245771"/>
    <w:rsid w:val="00245F56"/>
    <w:rsid w:val="0024678F"/>
    <w:rsid w:val="00247660"/>
    <w:rsid w:val="00247A52"/>
    <w:rsid w:val="002519A3"/>
    <w:rsid w:val="0025313A"/>
    <w:rsid w:val="0025386B"/>
    <w:rsid w:val="00253BFF"/>
    <w:rsid w:val="00254E71"/>
    <w:rsid w:val="0025503B"/>
    <w:rsid w:val="002562A1"/>
    <w:rsid w:val="00257083"/>
    <w:rsid w:val="0026131D"/>
    <w:rsid w:val="00262579"/>
    <w:rsid w:val="002625CF"/>
    <w:rsid w:val="00262900"/>
    <w:rsid w:val="00262EA2"/>
    <w:rsid w:val="00263B14"/>
    <w:rsid w:val="00263F64"/>
    <w:rsid w:val="00265595"/>
    <w:rsid w:val="00265A42"/>
    <w:rsid w:val="00270068"/>
    <w:rsid w:val="0027024C"/>
    <w:rsid w:val="002708E4"/>
    <w:rsid w:val="0027323A"/>
    <w:rsid w:val="002733CA"/>
    <w:rsid w:val="00273B69"/>
    <w:rsid w:val="002748FB"/>
    <w:rsid w:val="00275625"/>
    <w:rsid w:val="0027627F"/>
    <w:rsid w:val="002764E1"/>
    <w:rsid w:val="00277006"/>
    <w:rsid w:val="00280630"/>
    <w:rsid w:val="00280819"/>
    <w:rsid w:val="00281077"/>
    <w:rsid w:val="002827E4"/>
    <w:rsid w:val="0028302F"/>
    <w:rsid w:val="00283288"/>
    <w:rsid w:val="00287587"/>
    <w:rsid w:val="00287CCB"/>
    <w:rsid w:val="00290807"/>
    <w:rsid w:val="0029212B"/>
    <w:rsid w:val="00292AB9"/>
    <w:rsid w:val="00294803"/>
    <w:rsid w:val="002948B4"/>
    <w:rsid w:val="0029497C"/>
    <w:rsid w:val="00294AA9"/>
    <w:rsid w:val="00294DDB"/>
    <w:rsid w:val="00296893"/>
    <w:rsid w:val="00296E7F"/>
    <w:rsid w:val="00297D85"/>
    <w:rsid w:val="002A1D33"/>
    <w:rsid w:val="002A2EE8"/>
    <w:rsid w:val="002A5E78"/>
    <w:rsid w:val="002A7398"/>
    <w:rsid w:val="002A78BB"/>
    <w:rsid w:val="002B06F8"/>
    <w:rsid w:val="002B0B8F"/>
    <w:rsid w:val="002B13F4"/>
    <w:rsid w:val="002B202C"/>
    <w:rsid w:val="002B25B8"/>
    <w:rsid w:val="002B4578"/>
    <w:rsid w:val="002B666B"/>
    <w:rsid w:val="002B67C1"/>
    <w:rsid w:val="002C202E"/>
    <w:rsid w:val="002C260F"/>
    <w:rsid w:val="002C5BF5"/>
    <w:rsid w:val="002C60F9"/>
    <w:rsid w:val="002C6F05"/>
    <w:rsid w:val="002C77B6"/>
    <w:rsid w:val="002C7E0B"/>
    <w:rsid w:val="002D0146"/>
    <w:rsid w:val="002D0F7C"/>
    <w:rsid w:val="002D17E2"/>
    <w:rsid w:val="002D19D9"/>
    <w:rsid w:val="002D248D"/>
    <w:rsid w:val="002D2CB7"/>
    <w:rsid w:val="002D3D80"/>
    <w:rsid w:val="002D463B"/>
    <w:rsid w:val="002D5C5A"/>
    <w:rsid w:val="002E07DF"/>
    <w:rsid w:val="002E08BD"/>
    <w:rsid w:val="002E22D4"/>
    <w:rsid w:val="002E2C12"/>
    <w:rsid w:val="002E4A4B"/>
    <w:rsid w:val="002E4F46"/>
    <w:rsid w:val="002E5328"/>
    <w:rsid w:val="002E7E0B"/>
    <w:rsid w:val="002F3B82"/>
    <w:rsid w:val="002F47C6"/>
    <w:rsid w:val="002F683C"/>
    <w:rsid w:val="002F6E3E"/>
    <w:rsid w:val="002F7144"/>
    <w:rsid w:val="002F7C02"/>
    <w:rsid w:val="00301E8A"/>
    <w:rsid w:val="0030263F"/>
    <w:rsid w:val="00302E0D"/>
    <w:rsid w:val="00302EDB"/>
    <w:rsid w:val="003036FF"/>
    <w:rsid w:val="0030407F"/>
    <w:rsid w:val="00304520"/>
    <w:rsid w:val="00305026"/>
    <w:rsid w:val="00305905"/>
    <w:rsid w:val="00306B9E"/>
    <w:rsid w:val="003101F8"/>
    <w:rsid w:val="0031075D"/>
    <w:rsid w:val="00310A2C"/>
    <w:rsid w:val="003118A3"/>
    <w:rsid w:val="00312A85"/>
    <w:rsid w:val="00314BFA"/>
    <w:rsid w:val="00314C21"/>
    <w:rsid w:val="00314D3A"/>
    <w:rsid w:val="00314D81"/>
    <w:rsid w:val="0031621F"/>
    <w:rsid w:val="00316A6C"/>
    <w:rsid w:val="00317C8A"/>
    <w:rsid w:val="00320953"/>
    <w:rsid w:val="00320C30"/>
    <w:rsid w:val="00321247"/>
    <w:rsid w:val="00321ABE"/>
    <w:rsid w:val="00321BEC"/>
    <w:rsid w:val="003230A6"/>
    <w:rsid w:val="003237B8"/>
    <w:rsid w:val="00325E6E"/>
    <w:rsid w:val="00326544"/>
    <w:rsid w:val="00326B9C"/>
    <w:rsid w:val="00327200"/>
    <w:rsid w:val="00327658"/>
    <w:rsid w:val="003310FD"/>
    <w:rsid w:val="003320E3"/>
    <w:rsid w:val="00332229"/>
    <w:rsid w:val="003340F5"/>
    <w:rsid w:val="00334110"/>
    <w:rsid w:val="003359FB"/>
    <w:rsid w:val="003361D5"/>
    <w:rsid w:val="00336EF0"/>
    <w:rsid w:val="00340C60"/>
    <w:rsid w:val="00341507"/>
    <w:rsid w:val="0034273F"/>
    <w:rsid w:val="00342A5E"/>
    <w:rsid w:val="00342E28"/>
    <w:rsid w:val="00343591"/>
    <w:rsid w:val="00343C62"/>
    <w:rsid w:val="00344AB9"/>
    <w:rsid w:val="003454A3"/>
    <w:rsid w:val="003461A4"/>
    <w:rsid w:val="0034704C"/>
    <w:rsid w:val="00347FE1"/>
    <w:rsid w:val="00350FC0"/>
    <w:rsid w:val="003523E6"/>
    <w:rsid w:val="00353CE6"/>
    <w:rsid w:val="00353F9E"/>
    <w:rsid w:val="00356DB6"/>
    <w:rsid w:val="00357608"/>
    <w:rsid w:val="00360692"/>
    <w:rsid w:val="003613BC"/>
    <w:rsid w:val="0036219B"/>
    <w:rsid w:val="00362405"/>
    <w:rsid w:val="00362E9A"/>
    <w:rsid w:val="00371610"/>
    <w:rsid w:val="00371868"/>
    <w:rsid w:val="00372D75"/>
    <w:rsid w:val="0037521D"/>
    <w:rsid w:val="00375261"/>
    <w:rsid w:val="00375F2F"/>
    <w:rsid w:val="00376395"/>
    <w:rsid w:val="003767AD"/>
    <w:rsid w:val="003808F8"/>
    <w:rsid w:val="003823E0"/>
    <w:rsid w:val="0038257F"/>
    <w:rsid w:val="00385754"/>
    <w:rsid w:val="0038668A"/>
    <w:rsid w:val="00386B09"/>
    <w:rsid w:val="00386BF9"/>
    <w:rsid w:val="00387323"/>
    <w:rsid w:val="00387E9C"/>
    <w:rsid w:val="00390F76"/>
    <w:rsid w:val="003930CB"/>
    <w:rsid w:val="00394571"/>
    <w:rsid w:val="003947B1"/>
    <w:rsid w:val="00395807"/>
    <w:rsid w:val="003958C4"/>
    <w:rsid w:val="003975B2"/>
    <w:rsid w:val="003A04E3"/>
    <w:rsid w:val="003A135E"/>
    <w:rsid w:val="003A4B30"/>
    <w:rsid w:val="003A4E65"/>
    <w:rsid w:val="003A5915"/>
    <w:rsid w:val="003A5C79"/>
    <w:rsid w:val="003A6902"/>
    <w:rsid w:val="003A73BA"/>
    <w:rsid w:val="003A7EB9"/>
    <w:rsid w:val="003B03FF"/>
    <w:rsid w:val="003B0E38"/>
    <w:rsid w:val="003B199D"/>
    <w:rsid w:val="003B2006"/>
    <w:rsid w:val="003B28F0"/>
    <w:rsid w:val="003B5206"/>
    <w:rsid w:val="003B67AD"/>
    <w:rsid w:val="003B6ED9"/>
    <w:rsid w:val="003C22EB"/>
    <w:rsid w:val="003C27B4"/>
    <w:rsid w:val="003C2BA2"/>
    <w:rsid w:val="003C3184"/>
    <w:rsid w:val="003C3316"/>
    <w:rsid w:val="003C539E"/>
    <w:rsid w:val="003C582B"/>
    <w:rsid w:val="003C5AD6"/>
    <w:rsid w:val="003C7C51"/>
    <w:rsid w:val="003D11C7"/>
    <w:rsid w:val="003D1BCF"/>
    <w:rsid w:val="003D419A"/>
    <w:rsid w:val="003D4D92"/>
    <w:rsid w:val="003D54D8"/>
    <w:rsid w:val="003D5640"/>
    <w:rsid w:val="003E017F"/>
    <w:rsid w:val="003E2F91"/>
    <w:rsid w:val="003E4140"/>
    <w:rsid w:val="003E431D"/>
    <w:rsid w:val="003E4951"/>
    <w:rsid w:val="003E4C62"/>
    <w:rsid w:val="003E60F4"/>
    <w:rsid w:val="003E7F17"/>
    <w:rsid w:val="003F055C"/>
    <w:rsid w:val="003F0870"/>
    <w:rsid w:val="003F18EC"/>
    <w:rsid w:val="003F1D99"/>
    <w:rsid w:val="003F1E2A"/>
    <w:rsid w:val="003F1E4F"/>
    <w:rsid w:val="003F292D"/>
    <w:rsid w:val="003F2EBF"/>
    <w:rsid w:val="003F6301"/>
    <w:rsid w:val="003F6C6F"/>
    <w:rsid w:val="003F7DBA"/>
    <w:rsid w:val="00400A1C"/>
    <w:rsid w:val="0040164E"/>
    <w:rsid w:val="004024F8"/>
    <w:rsid w:val="00402794"/>
    <w:rsid w:val="00402BE6"/>
    <w:rsid w:val="00403325"/>
    <w:rsid w:val="0040467E"/>
    <w:rsid w:val="00404B6C"/>
    <w:rsid w:val="00406EDC"/>
    <w:rsid w:val="004106BD"/>
    <w:rsid w:val="0041157A"/>
    <w:rsid w:val="00412844"/>
    <w:rsid w:val="00413A83"/>
    <w:rsid w:val="00413AF9"/>
    <w:rsid w:val="00413FCC"/>
    <w:rsid w:val="00415364"/>
    <w:rsid w:val="00415794"/>
    <w:rsid w:val="00417535"/>
    <w:rsid w:val="00417F36"/>
    <w:rsid w:val="00420034"/>
    <w:rsid w:val="00421E6F"/>
    <w:rsid w:val="0042203B"/>
    <w:rsid w:val="00423344"/>
    <w:rsid w:val="00423803"/>
    <w:rsid w:val="00424991"/>
    <w:rsid w:val="00424EEE"/>
    <w:rsid w:val="004277B0"/>
    <w:rsid w:val="004315D8"/>
    <w:rsid w:val="0043380F"/>
    <w:rsid w:val="00434A05"/>
    <w:rsid w:val="00435535"/>
    <w:rsid w:val="00436DED"/>
    <w:rsid w:val="00437A10"/>
    <w:rsid w:val="00437FB5"/>
    <w:rsid w:val="00440091"/>
    <w:rsid w:val="00440BC2"/>
    <w:rsid w:val="00441943"/>
    <w:rsid w:val="00441B8F"/>
    <w:rsid w:val="0044501A"/>
    <w:rsid w:val="00445353"/>
    <w:rsid w:val="00445954"/>
    <w:rsid w:val="0044691D"/>
    <w:rsid w:val="00447A8C"/>
    <w:rsid w:val="00453961"/>
    <w:rsid w:val="004555D0"/>
    <w:rsid w:val="004556DE"/>
    <w:rsid w:val="004558C2"/>
    <w:rsid w:val="00456007"/>
    <w:rsid w:val="0046013A"/>
    <w:rsid w:val="004602F8"/>
    <w:rsid w:val="00460A7A"/>
    <w:rsid w:val="004641E5"/>
    <w:rsid w:val="004647F4"/>
    <w:rsid w:val="0046571A"/>
    <w:rsid w:val="00466185"/>
    <w:rsid w:val="00466E01"/>
    <w:rsid w:val="00470920"/>
    <w:rsid w:val="00470936"/>
    <w:rsid w:val="00470BAE"/>
    <w:rsid w:val="00472E84"/>
    <w:rsid w:val="004731A2"/>
    <w:rsid w:val="0047417B"/>
    <w:rsid w:val="00476503"/>
    <w:rsid w:val="004776F4"/>
    <w:rsid w:val="00481267"/>
    <w:rsid w:val="004838CF"/>
    <w:rsid w:val="0048518C"/>
    <w:rsid w:val="00486792"/>
    <w:rsid w:val="00486B17"/>
    <w:rsid w:val="0048796C"/>
    <w:rsid w:val="00487AB9"/>
    <w:rsid w:val="00490AEA"/>
    <w:rsid w:val="004913C2"/>
    <w:rsid w:val="004924EE"/>
    <w:rsid w:val="00494876"/>
    <w:rsid w:val="0049573E"/>
    <w:rsid w:val="0049651E"/>
    <w:rsid w:val="00496C7A"/>
    <w:rsid w:val="00496E48"/>
    <w:rsid w:val="004973D5"/>
    <w:rsid w:val="004978D9"/>
    <w:rsid w:val="004A19E0"/>
    <w:rsid w:val="004A209D"/>
    <w:rsid w:val="004A2112"/>
    <w:rsid w:val="004A2383"/>
    <w:rsid w:val="004A2C81"/>
    <w:rsid w:val="004A2D74"/>
    <w:rsid w:val="004A3208"/>
    <w:rsid w:val="004A364C"/>
    <w:rsid w:val="004A409C"/>
    <w:rsid w:val="004A4B7D"/>
    <w:rsid w:val="004A4F83"/>
    <w:rsid w:val="004A6538"/>
    <w:rsid w:val="004A6570"/>
    <w:rsid w:val="004A7E82"/>
    <w:rsid w:val="004B03ED"/>
    <w:rsid w:val="004B0509"/>
    <w:rsid w:val="004B06F9"/>
    <w:rsid w:val="004B22AB"/>
    <w:rsid w:val="004B2FA3"/>
    <w:rsid w:val="004B60D7"/>
    <w:rsid w:val="004B64A4"/>
    <w:rsid w:val="004B7F4D"/>
    <w:rsid w:val="004C0515"/>
    <w:rsid w:val="004C1A8F"/>
    <w:rsid w:val="004C29CB"/>
    <w:rsid w:val="004C3471"/>
    <w:rsid w:val="004C389A"/>
    <w:rsid w:val="004C46BD"/>
    <w:rsid w:val="004C48A6"/>
    <w:rsid w:val="004C4C5E"/>
    <w:rsid w:val="004C61F6"/>
    <w:rsid w:val="004C6711"/>
    <w:rsid w:val="004C6A9B"/>
    <w:rsid w:val="004D015D"/>
    <w:rsid w:val="004D081D"/>
    <w:rsid w:val="004D15C2"/>
    <w:rsid w:val="004D18A8"/>
    <w:rsid w:val="004D1F3D"/>
    <w:rsid w:val="004D5A37"/>
    <w:rsid w:val="004D6550"/>
    <w:rsid w:val="004D7400"/>
    <w:rsid w:val="004E27F5"/>
    <w:rsid w:val="004E4E9B"/>
    <w:rsid w:val="004E647E"/>
    <w:rsid w:val="004E6A01"/>
    <w:rsid w:val="004E6C93"/>
    <w:rsid w:val="004F180F"/>
    <w:rsid w:val="004F185F"/>
    <w:rsid w:val="004F1F26"/>
    <w:rsid w:val="004F26A0"/>
    <w:rsid w:val="004F33D9"/>
    <w:rsid w:val="004F4E6E"/>
    <w:rsid w:val="004F6B45"/>
    <w:rsid w:val="004F7437"/>
    <w:rsid w:val="004F74FD"/>
    <w:rsid w:val="004F7672"/>
    <w:rsid w:val="004F791B"/>
    <w:rsid w:val="004F7FCB"/>
    <w:rsid w:val="00500141"/>
    <w:rsid w:val="00501D6A"/>
    <w:rsid w:val="005025AB"/>
    <w:rsid w:val="00503CBC"/>
    <w:rsid w:val="00506EDD"/>
    <w:rsid w:val="00511C9E"/>
    <w:rsid w:val="00512E73"/>
    <w:rsid w:val="005142F3"/>
    <w:rsid w:val="0051602D"/>
    <w:rsid w:val="00516DDE"/>
    <w:rsid w:val="00517C44"/>
    <w:rsid w:val="00520C29"/>
    <w:rsid w:val="0052354D"/>
    <w:rsid w:val="00524D14"/>
    <w:rsid w:val="00524E00"/>
    <w:rsid w:val="00526433"/>
    <w:rsid w:val="005273FD"/>
    <w:rsid w:val="00530C13"/>
    <w:rsid w:val="00531A49"/>
    <w:rsid w:val="00532F33"/>
    <w:rsid w:val="005349ED"/>
    <w:rsid w:val="00536033"/>
    <w:rsid w:val="0053708C"/>
    <w:rsid w:val="00537C25"/>
    <w:rsid w:val="005404AA"/>
    <w:rsid w:val="00541E8B"/>
    <w:rsid w:val="00541F4B"/>
    <w:rsid w:val="0054344A"/>
    <w:rsid w:val="0054533C"/>
    <w:rsid w:val="00545AA0"/>
    <w:rsid w:val="0054672B"/>
    <w:rsid w:val="00546A06"/>
    <w:rsid w:val="005500DD"/>
    <w:rsid w:val="005522AF"/>
    <w:rsid w:val="00553565"/>
    <w:rsid w:val="00553FA3"/>
    <w:rsid w:val="00554573"/>
    <w:rsid w:val="00555626"/>
    <w:rsid w:val="005562FA"/>
    <w:rsid w:val="0055714B"/>
    <w:rsid w:val="00557615"/>
    <w:rsid w:val="00564989"/>
    <w:rsid w:val="00567132"/>
    <w:rsid w:val="005673D1"/>
    <w:rsid w:val="0057076A"/>
    <w:rsid w:val="00570CDF"/>
    <w:rsid w:val="005716FE"/>
    <w:rsid w:val="00571A72"/>
    <w:rsid w:val="00571E2C"/>
    <w:rsid w:val="00572059"/>
    <w:rsid w:val="00574832"/>
    <w:rsid w:val="0057575E"/>
    <w:rsid w:val="00576CB0"/>
    <w:rsid w:val="0057719F"/>
    <w:rsid w:val="00577C92"/>
    <w:rsid w:val="005817C2"/>
    <w:rsid w:val="00581C62"/>
    <w:rsid w:val="00582925"/>
    <w:rsid w:val="00582965"/>
    <w:rsid w:val="00582C3C"/>
    <w:rsid w:val="00583D1C"/>
    <w:rsid w:val="00583EA9"/>
    <w:rsid w:val="00584B6F"/>
    <w:rsid w:val="00585FAA"/>
    <w:rsid w:val="005860DF"/>
    <w:rsid w:val="005863BB"/>
    <w:rsid w:val="00586D1A"/>
    <w:rsid w:val="00587347"/>
    <w:rsid w:val="0058783D"/>
    <w:rsid w:val="00592654"/>
    <w:rsid w:val="005927BC"/>
    <w:rsid w:val="005929C6"/>
    <w:rsid w:val="00592CE7"/>
    <w:rsid w:val="00594327"/>
    <w:rsid w:val="00595133"/>
    <w:rsid w:val="00597B66"/>
    <w:rsid w:val="00597D28"/>
    <w:rsid w:val="005A0FA1"/>
    <w:rsid w:val="005A112B"/>
    <w:rsid w:val="005A1832"/>
    <w:rsid w:val="005A2393"/>
    <w:rsid w:val="005A324A"/>
    <w:rsid w:val="005A3502"/>
    <w:rsid w:val="005A3751"/>
    <w:rsid w:val="005A571F"/>
    <w:rsid w:val="005A5893"/>
    <w:rsid w:val="005A5A45"/>
    <w:rsid w:val="005A68A2"/>
    <w:rsid w:val="005A7A3B"/>
    <w:rsid w:val="005B031F"/>
    <w:rsid w:val="005B290B"/>
    <w:rsid w:val="005B2C83"/>
    <w:rsid w:val="005B3F90"/>
    <w:rsid w:val="005B634D"/>
    <w:rsid w:val="005C2F1F"/>
    <w:rsid w:val="005C3FC8"/>
    <w:rsid w:val="005C7902"/>
    <w:rsid w:val="005C7A34"/>
    <w:rsid w:val="005D01EB"/>
    <w:rsid w:val="005D029E"/>
    <w:rsid w:val="005D0B25"/>
    <w:rsid w:val="005D0C73"/>
    <w:rsid w:val="005D163B"/>
    <w:rsid w:val="005D2184"/>
    <w:rsid w:val="005D5283"/>
    <w:rsid w:val="005D6094"/>
    <w:rsid w:val="005D71BB"/>
    <w:rsid w:val="005D78BB"/>
    <w:rsid w:val="005E0033"/>
    <w:rsid w:val="005E0382"/>
    <w:rsid w:val="005E14C6"/>
    <w:rsid w:val="005E1C24"/>
    <w:rsid w:val="005E2A5D"/>
    <w:rsid w:val="005E32CB"/>
    <w:rsid w:val="005E4394"/>
    <w:rsid w:val="005E7977"/>
    <w:rsid w:val="005E7B2E"/>
    <w:rsid w:val="005F155F"/>
    <w:rsid w:val="005F16D0"/>
    <w:rsid w:val="005F1B83"/>
    <w:rsid w:val="005F3015"/>
    <w:rsid w:val="005F3281"/>
    <w:rsid w:val="005F5829"/>
    <w:rsid w:val="00602718"/>
    <w:rsid w:val="00603103"/>
    <w:rsid w:val="00603716"/>
    <w:rsid w:val="00603A55"/>
    <w:rsid w:val="00603EEC"/>
    <w:rsid w:val="00604AF5"/>
    <w:rsid w:val="00604C44"/>
    <w:rsid w:val="006052EF"/>
    <w:rsid w:val="00607E29"/>
    <w:rsid w:val="00610303"/>
    <w:rsid w:val="0061255A"/>
    <w:rsid w:val="0061279F"/>
    <w:rsid w:val="00614D1A"/>
    <w:rsid w:val="00616235"/>
    <w:rsid w:val="006168BE"/>
    <w:rsid w:val="006173DF"/>
    <w:rsid w:val="006213FD"/>
    <w:rsid w:val="00621663"/>
    <w:rsid w:val="00621780"/>
    <w:rsid w:val="00621A91"/>
    <w:rsid w:val="00622462"/>
    <w:rsid w:val="00622850"/>
    <w:rsid w:val="00623734"/>
    <w:rsid w:val="0062547F"/>
    <w:rsid w:val="00625833"/>
    <w:rsid w:val="006258CD"/>
    <w:rsid w:val="00625D1E"/>
    <w:rsid w:val="00626D77"/>
    <w:rsid w:val="006305AF"/>
    <w:rsid w:val="00631982"/>
    <w:rsid w:val="00633803"/>
    <w:rsid w:val="00634060"/>
    <w:rsid w:val="00634887"/>
    <w:rsid w:val="00635E17"/>
    <w:rsid w:val="00640888"/>
    <w:rsid w:val="006422B9"/>
    <w:rsid w:val="00642FBF"/>
    <w:rsid w:val="00643703"/>
    <w:rsid w:val="006437E2"/>
    <w:rsid w:val="00643823"/>
    <w:rsid w:val="006439D2"/>
    <w:rsid w:val="006452D5"/>
    <w:rsid w:val="00645516"/>
    <w:rsid w:val="006467F9"/>
    <w:rsid w:val="00650140"/>
    <w:rsid w:val="00650DCD"/>
    <w:rsid w:val="00652084"/>
    <w:rsid w:val="0065234F"/>
    <w:rsid w:val="00655282"/>
    <w:rsid w:val="00655D5C"/>
    <w:rsid w:val="00655EAA"/>
    <w:rsid w:val="00656F10"/>
    <w:rsid w:val="00657D3A"/>
    <w:rsid w:val="00660510"/>
    <w:rsid w:val="0066125E"/>
    <w:rsid w:val="0066251A"/>
    <w:rsid w:val="00663522"/>
    <w:rsid w:val="00665081"/>
    <w:rsid w:val="00666FCF"/>
    <w:rsid w:val="00671083"/>
    <w:rsid w:val="00672107"/>
    <w:rsid w:val="006747BA"/>
    <w:rsid w:val="00674DCD"/>
    <w:rsid w:val="006750AB"/>
    <w:rsid w:val="00677884"/>
    <w:rsid w:val="00677C01"/>
    <w:rsid w:val="00680669"/>
    <w:rsid w:val="006816F7"/>
    <w:rsid w:val="0068228D"/>
    <w:rsid w:val="00683E50"/>
    <w:rsid w:val="00685FE4"/>
    <w:rsid w:val="0068646D"/>
    <w:rsid w:val="00690F33"/>
    <w:rsid w:val="00691DFA"/>
    <w:rsid w:val="00692320"/>
    <w:rsid w:val="006928BE"/>
    <w:rsid w:val="006965E0"/>
    <w:rsid w:val="0069690E"/>
    <w:rsid w:val="00697E95"/>
    <w:rsid w:val="006A0732"/>
    <w:rsid w:val="006A1611"/>
    <w:rsid w:val="006A1738"/>
    <w:rsid w:val="006A33D4"/>
    <w:rsid w:val="006A395B"/>
    <w:rsid w:val="006A39E0"/>
    <w:rsid w:val="006A415A"/>
    <w:rsid w:val="006A47FA"/>
    <w:rsid w:val="006A6DF7"/>
    <w:rsid w:val="006B031A"/>
    <w:rsid w:val="006B0C43"/>
    <w:rsid w:val="006B204D"/>
    <w:rsid w:val="006B351C"/>
    <w:rsid w:val="006B37DE"/>
    <w:rsid w:val="006B3B3F"/>
    <w:rsid w:val="006B4215"/>
    <w:rsid w:val="006B57D0"/>
    <w:rsid w:val="006B6B39"/>
    <w:rsid w:val="006B7B9B"/>
    <w:rsid w:val="006B7BD9"/>
    <w:rsid w:val="006C1595"/>
    <w:rsid w:val="006C17FC"/>
    <w:rsid w:val="006C1CCC"/>
    <w:rsid w:val="006C2636"/>
    <w:rsid w:val="006C4AA6"/>
    <w:rsid w:val="006C4F6D"/>
    <w:rsid w:val="006C5093"/>
    <w:rsid w:val="006C7D66"/>
    <w:rsid w:val="006D0170"/>
    <w:rsid w:val="006D08AB"/>
    <w:rsid w:val="006D0EA6"/>
    <w:rsid w:val="006D1060"/>
    <w:rsid w:val="006D15E4"/>
    <w:rsid w:val="006D2604"/>
    <w:rsid w:val="006D2EDB"/>
    <w:rsid w:val="006D3A41"/>
    <w:rsid w:val="006D4AAB"/>
    <w:rsid w:val="006D60D4"/>
    <w:rsid w:val="006D71D1"/>
    <w:rsid w:val="006E046C"/>
    <w:rsid w:val="006E0EF8"/>
    <w:rsid w:val="006E119D"/>
    <w:rsid w:val="006E17D0"/>
    <w:rsid w:val="006E19DD"/>
    <w:rsid w:val="006E1A9C"/>
    <w:rsid w:val="006E323B"/>
    <w:rsid w:val="006E4077"/>
    <w:rsid w:val="006F1087"/>
    <w:rsid w:val="006F148E"/>
    <w:rsid w:val="006F2FEF"/>
    <w:rsid w:val="006F4526"/>
    <w:rsid w:val="006F604C"/>
    <w:rsid w:val="006F69CC"/>
    <w:rsid w:val="006F75DC"/>
    <w:rsid w:val="007002FC"/>
    <w:rsid w:val="00700950"/>
    <w:rsid w:val="00700B14"/>
    <w:rsid w:val="0070110A"/>
    <w:rsid w:val="00701D3D"/>
    <w:rsid w:val="00703D5E"/>
    <w:rsid w:val="00704BC9"/>
    <w:rsid w:val="007052D8"/>
    <w:rsid w:val="00706295"/>
    <w:rsid w:val="00711445"/>
    <w:rsid w:val="00711A69"/>
    <w:rsid w:val="00711FB1"/>
    <w:rsid w:val="0071269A"/>
    <w:rsid w:val="007136F8"/>
    <w:rsid w:val="0071384B"/>
    <w:rsid w:val="00714362"/>
    <w:rsid w:val="00714C92"/>
    <w:rsid w:val="00715D0C"/>
    <w:rsid w:val="00715DCD"/>
    <w:rsid w:val="00717487"/>
    <w:rsid w:val="0072019D"/>
    <w:rsid w:val="00720DF0"/>
    <w:rsid w:val="00721AC9"/>
    <w:rsid w:val="00721DC2"/>
    <w:rsid w:val="00722778"/>
    <w:rsid w:val="00723EE9"/>
    <w:rsid w:val="0072419B"/>
    <w:rsid w:val="0072481A"/>
    <w:rsid w:val="0072509C"/>
    <w:rsid w:val="007253DE"/>
    <w:rsid w:val="00726244"/>
    <w:rsid w:val="0072627A"/>
    <w:rsid w:val="00732513"/>
    <w:rsid w:val="00733307"/>
    <w:rsid w:val="00733661"/>
    <w:rsid w:val="0073392E"/>
    <w:rsid w:val="00733BD6"/>
    <w:rsid w:val="00733FB6"/>
    <w:rsid w:val="0073471D"/>
    <w:rsid w:val="00735022"/>
    <w:rsid w:val="00736108"/>
    <w:rsid w:val="007366AB"/>
    <w:rsid w:val="00736E67"/>
    <w:rsid w:val="0073775D"/>
    <w:rsid w:val="00740524"/>
    <w:rsid w:val="00744123"/>
    <w:rsid w:val="0074497B"/>
    <w:rsid w:val="00744A90"/>
    <w:rsid w:val="0074612E"/>
    <w:rsid w:val="00747014"/>
    <w:rsid w:val="00747A9E"/>
    <w:rsid w:val="00747DF1"/>
    <w:rsid w:val="00750E93"/>
    <w:rsid w:val="0075143F"/>
    <w:rsid w:val="0075347A"/>
    <w:rsid w:val="00754042"/>
    <w:rsid w:val="0075459E"/>
    <w:rsid w:val="00755559"/>
    <w:rsid w:val="00755A3B"/>
    <w:rsid w:val="00756329"/>
    <w:rsid w:val="00757AA8"/>
    <w:rsid w:val="0076019B"/>
    <w:rsid w:val="00760328"/>
    <w:rsid w:val="00760EAF"/>
    <w:rsid w:val="007632D5"/>
    <w:rsid w:val="00764D67"/>
    <w:rsid w:val="0076643B"/>
    <w:rsid w:val="00767ABC"/>
    <w:rsid w:val="00767F18"/>
    <w:rsid w:val="00771013"/>
    <w:rsid w:val="0077119C"/>
    <w:rsid w:val="0077217F"/>
    <w:rsid w:val="0078092C"/>
    <w:rsid w:val="00780AC7"/>
    <w:rsid w:val="00782422"/>
    <w:rsid w:val="00783F5D"/>
    <w:rsid w:val="00785489"/>
    <w:rsid w:val="00785841"/>
    <w:rsid w:val="00786E34"/>
    <w:rsid w:val="007917A5"/>
    <w:rsid w:val="00792422"/>
    <w:rsid w:val="00794288"/>
    <w:rsid w:val="00794AE5"/>
    <w:rsid w:val="00796318"/>
    <w:rsid w:val="00796483"/>
    <w:rsid w:val="00796730"/>
    <w:rsid w:val="00796945"/>
    <w:rsid w:val="0079752B"/>
    <w:rsid w:val="007A424C"/>
    <w:rsid w:val="007A482E"/>
    <w:rsid w:val="007A4F75"/>
    <w:rsid w:val="007A501B"/>
    <w:rsid w:val="007A57CA"/>
    <w:rsid w:val="007A5C2C"/>
    <w:rsid w:val="007A7D97"/>
    <w:rsid w:val="007A7FFB"/>
    <w:rsid w:val="007B0131"/>
    <w:rsid w:val="007B0371"/>
    <w:rsid w:val="007B0696"/>
    <w:rsid w:val="007B1A31"/>
    <w:rsid w:val="007B28E0"/>
    <w:rsid w:val="007B3F47"/>
    <w:rsid w:val="007B57F8"/>
    <w:rsid w:val="007B5A25"/>
    <w:rsid w:val="007B6582"/>
    <w:rsid w:val="007B6660"/>
    <w:rsid w:val="007B730E"/>
    <w:rsid w:val="007C4640"/>
    <w:rsid w:val="007C5178"/>
    <w:rsid w:val="007C67A8"/>
    <w:rsid w:val="007C71A5"/>
    <w:rsid w:val="007D0401"/>
    <w:rsid w:val="007D1AC1"/>
    <w:rsid w:val="007D436B"/>
    <w:rsid w:val="007D5251"/>
    <w:rsid w:val="007D54A0"/>
    <w:rsid w:val="007D6B2A"/>
    <w:rsid w:val="007D7674"/>
    <w:rsid w:val="007D787E"/>
    <w:rsid w:val="007E25B5"/>
    <w:rsid w:val="007E3590"/>
    <w:rsid w:val="007E4307"/>
    <w:rsid w:val="007E65A9"/>
    <w:rsid w:val="007E68F7"/>
    <w:rsid w:val="007E6D25"/>
    <w:rsid w:val="007E70D8"/>
    <w:rsid w:val="007E735D"/>
    <w:rsid w:val="007E73CE"/>
    <w:rsid w:val="007E7BF0"/>
    <w:rsid w:val="007F1D3C"/>
    <w:rsid w:val="007F27D0"/>
    <w:rsid w:val="007F2A53"/>
    <w:rsid w:val="007F4C4A"/>
    <w:rsid w:val="007F5438"/>
    <w:rsid w:val="007F5CF1"/>
    <w:rsid w:val="007F7362"/>
    <w:rsid w:val="007F7DF4"/>
    <w:rsid w:val="0080012D"/>
    <w:rsid w:val="0080141B"/>
    <w:rsid w:val="008025CE"/>
    <w:rsid w:val="0080347D"/>
    <w:rsid w:val="008039D9"/>
    <w:rsid w:val="008051C2"/>
    <w:rsid w:val="008056BB"/>
    <w:rsid w:val="00805954"/>
    <w:rsid w:val="0080792C"/>
    <w:rsid w:val="008079F6"/>
    <w:rsid w:val="00807AC6"/>
    <w:rsid w:val="008108D2"/>
    <w:rsid w:val="00812D16"/>
    <w:rsid w:val="00812EE0"/>
    <w:rsid w:val="00812F96"/>
    <w:rsid w:val="0081395E"/>
    <w:rsid w:val="00814E09"/>
    <w:rsid w:val="008153B8"/>
    <w:rsid w:val="00816AE8"/>
    <w:rsid w:val="00816B61"/>
    <w:rsid w:val="00816C23"/>
    <w:rsid w:val="00820841"/>
    <w:rsid w:val="00820C75"/>
    <w:rsid w:val="00820F47"/>
    <w:rsid w:val="0082188F"/>
    <w:rsid w:val="008218E5"/>
    <w:rsid w:val="00823103"/>
    <w:rsid w:val="00823F1C"/>
    <w:rsid w:val="00824474"/>
    <w:rsid w:val="0082502B"/>
    <w:rsid w:val="00825800"/>
    <w:rsid w:val="00825AD4"/>
    <w:rsid w:val="00825B43"/>
    <w:rsid w:val="008278E4"/>
    <w:rsid w:val="00827C81"/>
    <w:rsid w:val="0083147E"/>
    <w:rsid w:val="0083313B"/>
    <w:rsid w:val="0083320B"/>
    <w:rsid w:val="00833FF4"/>
    <w:rsid w:val="00834C3F"/>
    <w:rsid w:val="00834F6A"/>
    <w:rsid w:val="00835D39"/>
    <w:rsid w:val="00835FEC"/>
    <w:rsid w:val="00837565"/>
    <w:rsid w:val="00837825"/>
    <w:rsid w:val="00837931"/>
    <w:rsid w:val="00837E96"/>
    <w:rsid w:val="00841242"/>
    <w:rsid w:val="0084316D"/>
    <w:rsid w:val="0084392C"/>
    <w:rsid w:val="00843B40"/>
    <w:rsid w:val="00844D23"/>
    <w:rsid w:val="00845153"/>
    <w:rsid w:val="00845475"/>
    <w:rsid w:val="0084577A"/>
    <w:rsid w:val="00846AC0"/>
    <w:rsid w:val="00847B14"/>
    <w:rsid w:val="00850124"/>
    <w:rsid w:val="008535CA"/>
    <w:rsid w:val="008538F3"/>
    <w:rsid w:val="0085427F"/>
    <w:rsid w:val="00854943"/>
    <w:rsid w:val="00854976"/>
    <w:rsid w:val="00854BF0"/>
    <w:rsid w:val="0085531A"/>
    <w:rsid w:val="0085573A"/>
    <w:rsid w:val="00856E01"/>
    <w:rsid w:val="008610E1"/>
    <w:rsid w:val="008611A2"/>
    <w:rsid w:val="00861756"/>
    <w:rsid w:val="00861F57"/>
    <w:rsid w:val="008621BF"/>
    <w:rsid w:val="0086344D"/>
    <w:rsid w:val="0086470D"/>
    <w:rsid w:val="00866D49"/>
    <w:rsid w:val="00867279"/>
    <w:rsid w:val="00867AFD"/>
    <w:rsid w:val="00870B1F"/>
    <w:rsid w:val="008719C9"/>
    <w:rsid w:val="008724B0"/>
    <w:rsid w:val="00872B10"/>
    <w:rsid w:val="00873406"/>
    <w:rsid w:val="008739D4"/>
    <w:rsid w:val="0087405C"/>
    <w:rsid w:val="008741AC"/>
    <w:rsid w:val="008756DB"/>
    <w:rsid w:val="008762F7"/>
    <w:rsid w:val="008763B7"/>
    <w:rsid w:val="008804CF"/>
    <w:rsid w:val="00880662"/>
    <w:rsid w:val="008817E2"/>
    <w:rsid w:val="00881B6D"/>
    <w:rsid w:val="00884905"/>
    <w:rsid w:val="00885D3B"/>
    <w:rsid w:val="00886A63"/>
    <w:rsid w:val="008874D5"/>
    <w:rsid w:val="00887C15"/>
    <w:rsid w:val="00890303"/>
    <w:rsid w:val="00890F55"/>
    <w:rsid w:val="008915BF"/>
    <w:rsid w:val="00891A5D"/>
    <w:rsid w:val="00892D19"/>
    <w:rsid w:val="008934EF"/>
    <w:rsid w:val="00893E1E"/>
    <w:rsid w:val="008943D7"/>
    <w:rsid w:val="008948EB"/>
    <w:rsid w:val="008968D1"/>
    <w:rsid w:val="008A036D"/>
    <w:rsid w:val="008A1E78"/>
    <w:rsid w:val="008A2953"/>
    <w:rsid w:val="008A3784"/>
    <w:rsid w:val="008A6B20"/>
    <w:rsid w:val="008A74D8"/>
    <w:rsid w:val="008B0B5B"/>
    <w:rsid w:val="008B199F"/>
    <w:rsid w:val="008B2C4E"/>
    <w:rsid w:val="008B40F3"/>
    <w:rsid w:val="008B4C1A"/>
    <w:rsid w:val="008B4DCF"/>
    <w:rsid w:val="008B5132"/>
    <w:rsid w:val="008B642A"/>
    <w:rsid w:val="008B756D"/>
    <w:rsid w:val="008C360C"/>
    <w:rsid w:val="008C47B3"/>
    <w:rsid w:val="008C4A6C"/>
    <w:rsid w:val="008D009D"/>
    <w:rsid w:val="008D03A5"/>
    <w:rsid w:val="008D051B"/>
    <w:rsid w:val="008D5620"/>
    <w:rsid w:val="008D6D88"/>
    <w:rsid w:val="008D7192"/>
    <w:rsid w:val="008E1BE9"/>
    <w:rsid w:val="008E2B58"/>
    <w:rsid w:val="008E3234"/>
    <w:rsid w:val="008E593F"/>
    <w:rsid w:val="008F2DC4"/>
    <w:rsid w:val="008F3C66"/>
    <w:rsid w:val="008F4D73"/>
    <w:rsid w:val="008F50DF"/>
    <w:rsid w:val="008F5733"/>
    <w:rsid w:val="008F5789"/>
    <w:rsid w:val="009003DD"/>
    <w:rsid w:val="00900F38"/>
    <w:rsid w:val="009024E5"/>
    <w:rsid w:val="00903457"/>
    <w:rsid w:val="00903CAB"/>
    <w:rsid w:val="009040E8"/>
    <w:rsid w:val="00905D87"/>
    <w:rsid w:val="00907AA8"/>
    <w:rsid w:val="00910F01"/>
    <w:rsid w:val="00912F45"/>
    <w:rsid w:val="00913282"/>
    <w:rsid w:val="00913524"/>
    <w:rsid w:val="00913F2A"/>
    <w:rsid w:val="00914B13"/>
    <w:rsid w:val="00915648"/>
    <w:rsid w:val="00915D07"/>
    <w:rsid w:val="00915F63"/>
    <w:rsid w:val="009226AB"/>
    <w:rsid w:val="00922E7F"/>
    <w:rsid w:val="00924CD4"/>
    <w:rsid w:val="00925563"/>
    <w:rsid w:val="0092667B"/>
    <w:rsid w:val="00926B5F"/>
    <w:rsid w:val="0092733D"/>
    <w:rsid w:val="009278F5"/>
    <w:rsid w:val="00927943"/>
    <w:rsid w:val="009309E6"/>
    <w:rsid w:val="009312E0"/>
    <w:rsid w:val="00932585"/>
    <w:rsid w:val="009329B3"/>
    <w:rsid w:val="009332F9"/>
    <w:rsid w:val="00933BD7"/>
    <w:rsid w:val="00935A97"/>
    <w:rsid w:val="009360BB"/>
    <w:rsid w:val="0093618E"/>
    <w:rsid w:val="00936266"/>
    <w:rsid w:val="009363AA"/>
    <w:rsid w:val="00936909"/>
    <w:rsid w:val="00940A76"/>
    <w:rsid w:val="00941800"/>
    <w:rsid w:val="0094232E"/>
    <w:rsid w:val="00944C61"/>
    <w:rsid w:val="009461E6"/>
    <w:rsid w:val="009478CA"/>
    <w:rsid w:val="00947FFE"/>
    <w:rsid w:val="009501F5"/>
    <w:rsid w:val="00950CB2"/>
    <w:rsid w:val="009515F1"/>
    <w:rsid w:val="00952890"/>
    <w:rsid w:val="009549B6"/>
    <w:rsid w:val="009562CE"/>
    <w:rsid w:val="00956411"/>
    <w:rsid w:val="00957BCF"/>
    <w:rsid w:val="00961828"/>
    <w:rsid w:val="00962790"/>
    <w:rsid w:val="0096388C"/>
    <w:rsid w:val="00963935"/>
    <w:rsid w:val="00963ACC"/>
    <w:rsid w:val="009641AF"/>
    <w:rsid w:val="00964A57"/>
    <w:rsid w:val="00964B8B"/>
    <w:rsid w:val="00964D39"/>
    <w:rsid w:val="009659D7"/>
    <w:rsid w:val="00965BA5"/>
    <w:rsid w:val="00965EC2"/>
    <w:rsid w:val="00967459"/>
    <w:rsid w:val="0096782A"/>
    <w:rsid w:val="00967847"/>
    <w:rsid w:val="00967D5D"/>
    <w:rsid w:val="009718FF"/>
    <w:rsid w:val="00971F5E"/>
    <w:rsid w:val="00972C37"/>
    <w:rsid w:val="009732A6"/>
    <w:rsid w:val="00973DED"/>
    <w:rsid w:val="009754C2"/>
    <w:rsid w:val="009758C0"/>
    <w:rsid w:val="00976507"/>
    <w:rsid w:val="00976612"/>
    <w:rsid w:val="00976B18"/>
    <w:rsid w:val="00980B7D"/>
    <w:rsid w:val="00980D08"/>
    <w:rsid w:val="00980D4A"/>
    <w:rsid w:val="00981593"/>
    <w:rsid w:val="00981B29"/>
    <w:rsid w:val="00981EDE"/>
    <w:rsid w:val="009825B1"/>
    <w:rsid w:val="00983A16"/>
    <w:rsid w:val="00984E12"/>
    <w:rsid w:val="00990C1F"/>
    <w:rsid w:val="009939F4"/>
    <w:rsid w:val="009942E6"/>
    <w:rsid w:val="00996625"/>
    <w:rsid w:val="00996A2A"/>
    <w:rsid w:val="00996ACA"/>
    <w:rsid w:val="009975AC"/>
    <w:rsid w:val="009A0094"/>
    <w:rsid w:val="009A0239"/>
    <w:rsid w:val="009A0414"/>
    <w:rsid w:val="009A287C"/>
    <w:rsid w:val="009A3D83"/>
    <w:rsid w:val="009A4FA8"/>
    <w:rsid w:val="009A6A17"/>
    <w:rsid w:val="009A6F62"/>
    <w:rsid w:val="009B047C"/>
    <w:rsid w:val="009B135C"/>
    <w:rsid w:val="009B1FBD"/>
    <w:rsid w:val="009B234B"/>
    <w:rsid w:val="009B2738"/>
    <w:rsid w:val="009B3EB7"/>
    <w:rsid w:val="009B4D01"/>
    <w:rsid w:val="009B53B2"/>
    <w:rsid w:val="009B5B8B"/>
    <w:rsid w:val="009B7538"/>
    <w:rsid w:val="009C4695"/>
    <w:rsid w:val="009C56D4"/>
    <w:rsid w:val="009C7118"/>
    <w:rsid w:val="009D1E06"/>
    <w:rsid w:val="009D3E91"/>
    <w:rsid w:val="009D5534"/>
    <w:rsid w:val="009D57F3"/>
    <w:rsid w:val="009D5BDE"/>
    <w:rsid w:val="009D63B5"/>
    <w:rsid w:val="009D7FFC"/>
    <w:rsid w:val="009E0EEC"/>
    <w:rsid w:val="009E1892"/>
    <w:rsid w:val="009E239A"/>
    <w:rsid w:val="009E244E"/>
    <w:rsid w:val="009E30FA"/>
    <w:rsid w:val="009E3B98"/>
    <w:rsid w:val="009E5727"/>
    <w:rsid w:val="009E6106"/>
    <w:rsid w:val="009E63DD"/>
    <w:rsid w:val="009E6640"/>
    <w:rsid w:val="009F0138"/>
    <w:rsid w:val="009F1806"/>
    <w:rsid w:val="009F23E2"/>
    <w:rsid w:val="009F3998"/>
    <w:rsid w:val="009F4686"/>
    <w:rsid w:val="009F70C0"/>
    <w:rsid w:val="009F72F6"/>
    <w:rsid w:val="00A00A1A"/>
    <w:rsid w:val="00A0173E"/>
    <w:rsid w:val="00A017C8"/>
    <w:rsid w:val="00A01AF5"/>
    <w:rsid w:val="00A1189A"/>
    <w:rsid w:val="00A11FB3"/>
    <w:rsid w:val="00A132EF"/>
    <w:rsid w:val="00A13930"/>
    <w:rsid w:val="00A13D8C"/>
    <w:rsid w:val="00A14C58"/>
    <w:rsid w:val="00A16581"/>
    <w:rsid w:val="00A21975"/>
    <w:rsid w:val="00A2218F"/>
    <w:rsid w:val="00A246FE"/>
    <w:rsid w:val="00A3277E"/>
    <w:rsid w:val="00A336E1"/>
    <w:rsid w:val="00A40047"/>
    <w:rsid w:val="00A4008E"/>
    <w:rsid w:val="00A410EC"/>
    <w:rsid w:val="00A411A0"/>
    <w:rsid w:val="00A41686"/>
    <w:rsid w:val="00A41F88"/>
    <w:rsid w:val="00A42057"/>
    <w:rsid w:val="00A4233C"/>
    <w:rsid w:val="00A42DE8"/>
    <w:rsid w:val="00A42F50"/>
    <w:rsid w:val="00A43B33"/>
    <w:rsid w:val="00A44329"/>
    <w:rsid w:val="00A44725"/>
    <w:rsid w:val="00A44AC6"/>
    <w:rsid w:val="00A45C17"/>
    <w:rsid w:val="00A46648"/>
    <w:rsid w:val="00A478AC"/>
    <w:rsid w:val="00A51177"/>
    <w:rsid w:val="00A524ED"/>
    <w:rsid w:val="00A52BD2"/>
    <w:rsid w:val="00A5307E"/>
    <w:rsid w:val="00A53210"/>
    <w:rsid w:val="00A54819"/>
    <w:rsid w:val="00A55F1F"/>
    <w:rsid w:val="00A57E93"/>
    <w:rsid w:val="00A60C5F"/>
    <w:rsid w:val="00A611EC"/>
    <w:rsid w:val="00A62EC4"/>
    <w:rsid w:val="00A62EF8"/>
    <w:rsid w:val="00A63AD4"/>
    <w:rsid w:val="00A64809"/>
    <w:rsid w:val="00A65E8B"/>
    <w:rsid w:val="00A660FC"/>
    <w:rsid w:val="00A66438"/>
    <w:rsid w:val="00A7038B"/>
    <w:rsid w:val="00A7176D"/>
    <w:rsid w:val="00A7197D"/>
    <w:rsid w:val="00A72D32"/>
    <w:rsid w:val="00A73C01"/>
    <w:rsid w:val="00A74D1C"/>
    <w:rsid w:val="00A776C5"/>
    <w:rsid w:val="00A81456"/>
    <w:rsid w:val="00A82B7C"/>
    <w:rsid w:val="00A83245"/>
    <w:rsid w:val="00A83277"/>
    <w:rsid w:val="00A833AD"/>
    <w:rsid w:val="00A84CFB"/>
    <w:rsid w:val="00A85683"/>
    <w:rsid w:val="00A9062E"/>
    <w:rsid w:val="00A923CE"/>
    <w:rsid w:val="00A924A9"/>
    <w:rsid w:val="00A935B7"/>
    <w:rsid w:val="00A95BB2"/>
    <w:rsid w:val="00A960F1"/>
    <w:rsid w:val="00A97498"/>
    <w:rsid w:val="00AA00CB"/>
    <w:rsid w:val="00AA09D3"/>
    <w:rsid w:val="00AA0A9B"/>
    <w:rsid w:val="00AA296F"/>
    <w:rsid w:val="00AA477A"/>
    <w:rsid w:val="00AA5441"/>
    <w:rsid w:val="00AA554A"/>
    <w:rsid w:val="00AA62AD"/>
    <w:rsid w:val="00AA62FB"/>
    <w:rsid w:val="00AA6B6E"/>
    <w:rsid w:val="00AA70C4"/>
    <w:rsid w:val="00AB161D"/>
    <w:rsid w:val="00AB1812"/>
    <w:rsid w:val="00AB1EE7"/>
    <w:rsid w:val="00AB397D"/>
    <w:rsid w:val="00AB44DB"/>
    <w:rsid w:val="00AB5AE3"/>
    <w:rsid w:val="00AB6700"/>
    <w:rsid w:val="00AB6816"/>
    <w:rsid w:val="00AB6EDA"/>
    <w:rsid w:val="00AB7B3B"/>
    <w:rsid w:val="00AC0549"/>
    <w:rsid w:val="00AC0783"/>
    <w:rsid w:val="00AC17E2"/>
    <w:rsid w:val="00AC2668"/>
    <w:rsid w:val="00AC4609"/>
    <w:rsid w:val="00AC4912"/>
    <w:rsid w:val="00AC51FA"/>
    <w:rsid w:val="00AC5B21"/>
    <w:rsid w:val="00AC746B"/>
    <w:rsid w:val="00AD1B35"/>
    <w:rsid w:val="00AD28F9"/>
    <w:rsid w:val="00AD58B3"/>
    <w:rsid w:val="00AD7685"/>
    <w:rsid w:val="00AD7FBD"/>
    <w:rsid w:val="00AE13A5"/>
    <w:rsid w:val="00AE2240"/>
    <w:rsid w:val="00AE37DF"/>
    <w:rsid w:val="00AE4CDB"/>
    <w:rsid w:val="00AE4D58"/>
    <w:rsid w:val="00AE5234"/>
    <w:rsid w:val="00AE6E5B"/>
    <w:rsid w:val="00AE7BD6"/>
    <w:rsid w:val="00AF0A0C"/>
    <w:rsid w:val="00AF2324"/>
    <w:rsid w:val="00AF24E2"/>
    <w:rsid w:val="00AF4C81"/>
    <w:rsid w:val="00AF57F8"/>
    <w:rsid w:val="00AF5CBE"/>
    <w:rsid w:val="00AF681A"/>
    <w:rsid w:val="00AF76A6"/>
    <w:rsid w:val="00AF7949"/>
    <w:rsid w:val="00B00156"/>
    <w:rsid w:val="00B0138A"/>
    <w:rsid w:val="00B01C27"/>
    <w:rsid w:val="00B031C7"/>
    <w:rsid w:val="00B036F4"/>
    <w:rsid w:val="00B051C5"/>
    <w:rsid w:val="00B052CB"/>
    <w:rsid w:val="00B05935"/>
    <w:rsid w:val="00B05A08"/>
    <w:rsid w:val="00B06F1A"/>
    <w:rsid w:val="00B0770F"/>
    <w:rsid w:val="00B07AEB"/>
    <w:rsid w:val="00B12148"/>
    <w:rsid w:val="00B13986"/>
    <w:rsid w:val="00B13CB2"/>
    <w:rsid w:val="00B16213"/>
    <w:rsid w:val="00B20B7A"/>
    <w:rsid w:val="00B22CBF"/>
    <w:rsid w:val="00B25849"/>
    <w:rsid w:val="00B25CBB"/>
    <w:rsid w:val="00B270A0"/>
    <w:rsid w:val="00B2756E"/>
    <w:rsid w:val="00B31556"/>
    <w:rsid w:val="00B3178C"/>
    <w:rsid w:val="00B3267D"/>
    <w:rsid w:val="00B32D1B"/>
    <w:rsid w:val="00B334D7"/>
    <w:rsid w:val="00B3528A"/>
    <w:rsid w:val="00B356A4"/>
    <w:rsid w:val="00B357D4"/>
    <w:rsid w:val="00B361C1"/>
    <w:rsid w:val="00B370BA"/>
    <w:rsid w:val="00B40F5B"/>
    <w:rsid w:val="00B4171C"/>
    <w:rsid w:val="00B41A84"/>
    <w:rsid w:val="00B4277E"/>
    <w:rsid w:val="00B45273"/>
    <w:rsid w:val="00B45E9C"/>
    <w:rsid w:val="00B46A39"/>
    <w:rsid w:val="00B46DE0"/>
    <w:rsid w:val="00B51892"/>
    <w:rsid w:val="00B5333A"/>
    <w:rsid w:val="00B54B5E"/>
    <w:rsid w:val="00B6070B"/>
    <w:rsid w:val="00B60EB0"/>
    <w:rsid w:val="00B611AF"/>
    <w:rsid w:val="00B6268B"/>
    <w:rsid w:val="00B62E10"/>
    <w:rsid w:val="00B64D57"/>
    <w:rsid w:val="00B659F3"/>
    <w:rsid w:val="00B65E52"/>
    <w:rsid w:val="00B67136"/>
    <w:rsid w:val="00B679AF"/>
    <w:rsid w:val="00B71CCF"/>
    <w:rsid w:val="00B7576F"/>
    <w:rsid w:val="00B7617D"/>
    <w:rsid w:val="00B76EFC"/>
    <w:rsid w:val="00B777B2"/>
    <w:rsid w:val="00B80485"/>
    <w:rsid w:val="00B80D51"/>
    <w:rsid w:val="00B83882"/>
    <w:rsid w:val="00B905CA"/>
    <w:rsid w:val="00B906E7"/>
    <w:rsid w:val="00B91301"/>
    <w:rsid w:val="00B91FEB"/>
    <w:rsid w:val="00B92AAB"/>
    <w:rsid w:val="00B92FE3"/>
    <w:rsid w:val="00B930C5"/>
    <w:rsid w:val="00B93410"/>
    <w:rsid w:val="00B93957"/>
    <w:rsid w:val="00B93C0E"/>
    <w:rsid w:val="00B9418A"/>
    <w:rsid w:val="00B97467"/>
    <w:rsid w:val="00BA1E03"/>
    <w:rsid w:val="00BA1EE1"/>
    <w:rsid w:val="00BA3217"/>
    <w:rsid w:val="00BA3F64"/>
    <w:rsid w:val="00BA4681"/>
    <w:rsid w:val="00BA4FEF"/>
    <w:rsid w:val="00BA5A60"/>
    <w:rsid w:val="00BA5E88"/>
    <w:rsid w:val="00BA6AB3"/>
    <w:rsid w:val="00BA6D98"/>
    <w:rsid w:val="00BA783B"/>
    <w:rsid w:val="00BB0008"/>
    <w:rsid w:val="00BB0D3E"/>
    <w:rsid w:val="00BB23D9"/>
    <w:rsid w:val="00BB44EE"/>
    <w:rsid w:val="00BB5177"/>
    <w:rsid w:val="00BB6A90"/>
    <w:rsid w:val="00BB6BF2"/>
    <w:rsid w:val="00BB6C6E"/>
    <w:rsid w:val="00BB7DAE"/>
    <w:rsid w:val="00BC0085"/>
    <w:rsid w:val="00BC105B"/>
    <w:rsid w:val="00BC1ADA"/>
    <w:rsid w:val="00BC41ED"/>
    <w:rsid w:val="00BC471C"/>
    <w:rsid w:val="00BC491D"/>
    <w:rsid w:val="00BC5560"/>
    <w:rsid w:val="00BC65BB"/>
    <w:rsid w:val="00BC7006"/>
    <w:rsid w:val="00BC7621"/>
    <w:rsid w:val="00BD03C0"/>
    <w:rsid w:val="00BD0622"/>
    <w:rsid w:val="00BD132E"/>
    <w:rsid w:val="00BD19EB"/>
    <w:rsid w:val="00BD1B1D"/>
    <w:rsid w:val="00BD2B88"/>
    <w:rsid w:val="00BD4D02"/>
    <w:rsid w:val="00BD6962"/>
    <w:rsid w:val="00BD6B7B"/>
    <w:rsid w:val="00BD7C66"/>
    <w:rsid w:val="00BE0271"/>
    <w:rsid w:val="00BE22C8"/>
    <w:rsid w:val="00BE273D"/>
    <w:rsid w:val="00BE2A06"/>
    <w:rsid w:val="00BE3058"/>
    <w:rsid w:val="00BE3D81"/>
    <w:rsid w:val="00BF1819"/>
    <w:rsid w:val="00BF1F64"/>
    <w:rsid w:val="00BF20A3"/>
    <w:rsid w:val="00BF3BFA"/>
    <w:rsid w:val="00BF4CB2"/>
    <w:rsid w:val="00BF50FC"/>
    <w:rsid w:val="00BF5FCF"/>
    <w:rsid w:val="00C01C74"/>
    <w:rsid w:val="00C01CAD"/>
    <w:rsid w:val="00C030C7"/>
    <w:rsid w:val="00C03DC7"/>
    <w:rsid w:val="00C05893"/>
    <w:rsid w:val="00C07728"/>
    <w:rsid w:val="00C11D46"/>
    <w:rsid w:val="00C13B2C"/>
    <w:rsid w:val="00C20170"/>
    <w:rsid w:val="00C2105E"/>
    <w:rsid w:val="00C2151E"/>
    <w:rsid w:val="00C216B1"/>
    <w:rsid w:val="00C24563"/>
    <w:rsid w:val="00C25BE2"/>
    <w:rsid w:val="00C27698"/>
    <w:rsid w:val="00C27CAF"/>
    <w:rsid w:val="00C27FCC"/>
    <w:rsid w:val="00C3331D"/>
    <w:rsid w:val="00C33519"/>
    <w:rsid w:val="00C33667"/>
    <w:rsid w:val="00C34453"/>
    <w:rsid w:val="00C34B43"/>
    <w:rsid w:val="00C360B7"/>
    <w:rsid w:val="00C41C6F"/>
    <w:rsid w:val="00C4488B"/>
    <w:rsid w:val="00C46222"/>
    <w:rsid w:val="00C5005F"/>
    <w:rsid w:val="00C51D2E"/>
    <w:rsid w:val="00C523CD"/>
    <w:rsid w:val="00C5370C"/>
    <w:rsid w:val="00C5733D"/>
    <w:rsid w:val="00C60230"/>
    <w:rsid w:val="00C602A1"/>
    <w:rsid w:val="00C637F3"/>
    <w:rsid w:val="00C65AC0"/>
    <w:rsid w:val="00C65FFE"/>
    <w:rsid w:val="00C7229F"/>
    <w:rsid w:val="00C72A79"/>
    <w:rsid w:val="00C731B0"/>
    <w:rsid w:val="00C73F55"/>
    <w:rsid w:val="00C7403C"/>
    <w:rsid w:val="00C76F94"/>
    <w:rsid w:val="00C776E4"/>
    <w:rsid w:val="00C81A55"/>
    <w:rsid w:val="00C82239"/>
    <w:rsid w:val="00C82628"/>
    <w:rsid w:val="00C82983"/>
    <w:rsid w:val="00C82A7B"/>
    <w:rsid w:val="00C83014"/>
    <w:rsid w:val="00C83869"/>
    <w:rsid w:val="00C85569"/>
    <w:rsid w:val="00C86074"/>
    <w:rsid w:val="00C86335"/>
    <w:rsid w:val="00C867A7"/>
    <w:rsid w:val="00C86EB0"/>
    <w:rsid w:val="00C9179D"/>
    <w:rsid w:val="00C92DA0"/>
    <w:rsid w:val="00C938D5"/>
    <w:rsid w:val="00C93BDF"/>
    <w:rsid w:val="00C94017"/>
    <w:rsid w:val="00C95C6C"/>
    <w:rsid w:val="00C962C4"/>
    <w:rsid w:val="00C97149"/>
    <w:rsid w:val="00C9745A"/>
    <w:rsid w:val="00CA0039"/>
    <w:rsid w:val="00CA2482"/>
    <w:rsid w:val="00CA2779"/>
    <w:rsid w:val="00CA4777"/>
    <w:rsid w:val="00CA4E81"/>
    <w:rsid w:val="00CA6593"/>
    <w:rsid w:val="00CA7545"/>
    <w:rsid w:val="00CB047B"/>
    <w:rsid w:val="00CB084A"/>
    <w:rsid w:val="00CB0E4E"/>
    <w:rsid w:val="00CB14FE"/>
    <w:rsid w:val="00CB2B21"/>
    <w:rsid w:val="00CB3228"/>
    <w:rsid w:val="00CB4D58"/>
    <w:rsid w:val="00CB5B1A"/>
    <w:rsid w:val="00CB7ABC"/>
    <w:rsid w:val="00CC0419"/>
    <w:rsid w:val="00CC326D"/>
    <w:rsid w:val="00CC48AF"/>
    <w:rsid w:val="00CC4D09"/>
    <w:rsid w:val="00CC6595"/>
    <w:rsid w:val="00CC6B5C"/>
    <w:rsid w:val="00CD2CF3"/>
    <w:rsid w:val="00CD3DA4"/>
    <w:rsid w:val="00CD4AF4"/>
    <w:rsid w:val="00CD5073"/>
    <w:rsid w:val="00CD632C"/>
    <w:rsid w:val="00CD6683"/>
    <w:rsid w:val="00CD6C6C"/>
    <w:rsid w:val="00CD7021"/>
    <w:rsid w:val="00CD789F"/>
    <w:rsid w:val="00CE0281"/>
    <w:rsid w:val="00CE2759"/>
    <w:rsid w:val="00CE3054"/>
    <w:rsid w:val="00CE3599"/>
    <w:rsid w:val="00CE45D9"/>
    <w:rsid w:val="00CE4AF3"/>
    <w:rsid w:val="00CE6771"/>
    <w:rsid w:val="00CE6ADC"/>
    <w:rsid w:val="00CF01DF"/>
    <w:rsid w:val="00CF14EA"/>
    <w:rsid w:val="00CF2508"/>
    <w:rsid w:val="00CF3A36"/>
    <w:rsid w:val="00CF3F27"/>
    <w:rsid w:val="00CF4B20"/>
    <w:rsid w:val="00CF5389"/>
    <w:rsid w:val="00CF6010"/>
    <w:rsid w:val="00CF67FD"/>
    <w:rsid w:val="00CF7381"/>
    <w:rsid w:val="00CF7646"/>
    <w:rsid w:val="00D01010"/>
    <w:rsid w:val="00D01DED"/>
    <w:rsid w:val="00D032F8"/>
    <w:rsid w:val="00D056ED"/>
    <w:rsid w:val="00D05A09"/>
    <w:rsid w:val="00D05C46"/>
    <w:rsid w:val="00D07881"/>
    <w:rsid w:val="00D10AA8"/>
    <w:rsid w:val="00D136E8"/>
    <w:rsid w:val="00D13E53"/>
    <w:rsid w:val="00D142BB"/>
    <w:rsid w:val="00D168C1"/>
    <w:rsid w:val="00D16946"/>
    <w:rsid w:val="00D1701E"/>
    <w:rsid w:val="00D212ED"/>
    <w:rsid w:val="00D2369E"/>
    <w:rsid w:val="00D25F12"/>
    <w:rsid w:val="00D279A6"/>
    <w:rsid w:val="00D307BF"/>
    <w:rsid w:val="00D3466D"/>
    <w:rsid w:val="00D36225"/>
    <w:rsid w:val="00D36346"/>
    <w:rsid w:val="00D40553"/>
    <w:rsid w:val="00D40C0E"/>
    <w:rsid w:val="00D4233F"/>
    <w:rsid w:val="00D429AD"/>
    <w:rsid w:val="00D43706"/>
    <w:rsid w:val="00D458FA"/>
    <w:rsid w:val="00D47356"/>
    <w:rsid w:val="00D47E9A"/>
    <w:rsid w:val="00D50960"/>
    <w:rsid w:val="00D518F0"/>
    <w:rsid w:val="00D51EB9"/>
    <w:rsid w:val="00D5222A"/>
    <w:rsid w:val="00D54A3B"/>
    <w:rsid w:val="00D56917"/>
    <w:rsid w:val="00D604D5"/>
    <w:rsid w:val="00D605C3"/>
    <w:rsid w:val="00D6199D"/>
    <w:rsid w:val="00D61C7D"/>
    <w:rsid w:val="00D6258B"/>
    <w:rsid w:val="00D63311"/>
    <w:rsid w:val="00D64AC5"/>
    <w:rsid w:val="00D64D76"/>
    <w:rsid w:val="00D6534C"/>
    <w:rsid w:val="00D655A6"/>
    <w:rsid w:val="00D65EAB"/>
    <w:rsid w:val="00D66786"/>
    <w:rsid w:val="00D67B97"/>
    <w:rsid w:val="00D708D1"/>
    <w:rsid w:val="00D70F4C"/>
    <w:rsid w:val="00D717FE"/>
    <w:rsid w:val="00D71C24"/>
    <w:rsid w:val="00D72A1A"/>
    <w:rsid w:val="00D72EC6"/>
    <w:rsid w:val="00D73CC6"/>
    <w:rsid w:val="00D74254"/>
    <w:rsid w:val="00D749C1"/>
    <w:rsid w:val="00D75EC9"/>
    <w:rsid w:val="00D77CA1"/>
    <w:rsid w:val="00D80EA1"/>
    <w:rsid w:val="00D81123"/>
    <w:rsid w:val="00D81200"/>
    <w:rsid w:val="00D81532"/>
    <w:rsid w:val="00D81DC7"/>
    <w:rsid w:val="00D82860"/>
    <w:rsid w:val="00D8373C"/>
    <w:rsid w:val="00D86514"/>
    <w:rsid w:val="00D86745"/>
    <w:rsid w:val="00D87450"/>
    <w:rsid w:val="00D87B6A"/>
    <w:rsid w:val="00D910CD"/>
    <w:rsid w:val="00D92D6B"/>
    <w:rsid w:val="00D96FF4"/>
    <w:rsid w:val="00DA0629"/>
    <w:rsid w:val="00DA3BDC"/>
    <w:rsid w:val="00DA484B"/>
    <w:rsid w:val="00DA5FB6"/>
    <w:rsid w:val="00DA6094"/>
    <w:rsid w:val="00DA614D"/>
    <w:rsid w:val="00DA6CC3"/>
    <w:rsid w:val="00DB2033"/>
    <w:rsid w:val="00DB2768"/>
    <w:rsid w:val="00DB2E7D"/>
    <w:rsid w:val="00DB3005"/>
    <w:rsid w:val="00DB5A58"/>
    <w:rsid w:val="00DC0D6E"/>
    <w:rsid w:val="00DC1F5D"/>
    <w:rsid w:val="00DC23EB"/>
    <w:rsid w:val="00DC26EC"/>
    <w:rsid w:val="00DC2B89"/>
    <w:rsid w:val="00DC3471"/>
    <w:rsid w:val="00DC3FFE"/>
    <w:rsid w:val="00DC5223"/>
    <w:rsid w:val="00DC5DE9"/>
    <w:rsid w:val="00DC601D"/>
    <w:rsid w:val="00DC63C3"/>
    <w:rsid w:val="00DC73C7"/>
    <w:rsid w:val="00DD01AC"/>
    <w:rsid w:val="00DD1AC1"/>
    <w:rsid w:val="00DD2ADD"/>
    <w:rsid w:val="00DD3069"/>
    <w:rsid w:val="00DD3350"/>
    <w:rsid w:val="00DD39B7"/>
    <w:rsid w:val="00DD3B08"/>
    <w:rsid w:val="00DD4D57"/>
    <w:rsid w:val="00DD4F2B"/>
    <w:rsid w:val="00DD56F9"/>
    <w:rsid w:val="00DD5C6F"/>
    <w:rsid w:val="00DD61D8"/>
    <w:rsid w:val="00DD7D3E"/>
    <w:rsid w:val="00DE0000"/>
    <w:rsid w:val="00DE0C10"/>
    <w:rsid w:val="00DE31A5"/>
    <w:rsid w:val="00DE468D"/>
    <w:rsid w:val="00DE4E84"/>
    <w:rsid w:val="00DE79DD"/>
    <w:rsid w:val="00DF011F"/>
    <w:rsid w:val="00DF0E41"/>
    <w:rsid w:val="00DF1389"/>
    <w:rsid w:val="00DF16CA"/>
    <w:rsid w:val="00DF18E7"/>
    <w:rsid w:val="00DF1E69"/>
    <w:rsid w:val="00DF3591"/>
    <w:rsid w:val="00DF4FDE"/>
    <w:rsid w:val="00DF5400"/>
    <w:rsid w:val="00DF58BC"/>
    <w:rsid w:val="00DF760D"/>
    <w:rsid w:val="00E002B9"/>
    <w:rsid w:val="00E02432"/>
    <w:rsid w:val="00E03A5E"/>
    <w:rsid w:val="00E03F07"/>
    <w:rsid w:val="00E0547A"/>
    <w:rsid w:val="00E05EA4"/>
    <w:rsid w:val="00E065C6"/>
    <w:rsid w:val="00E101D4"/>
    <w:rsid w:val="00E12633"/>
    <w:rsid w:val="00E13277"/>
    <w:rsid w:val="00E13932"/>
    <w:rsid w:val="00E13DF3"/>
    <w:rsid w:val="00E1437E"/>
    <w:rsid w:val="00E156B0"/>
    <w:rsid w:val="00E2039D"/>
    <w:rsid w:val="00E21A0A"/>
    <w:rsid w:val="00E21E3B"/>
    <w:rsid w:val="00E23302"/>
    <w:rsid w:val="00E243C6"/>
    <w:rsid w:val="00E2565A"/>
    <w:rsid w:val="00E2578F"/>
    <w:rsid w:val="00E260B9"/>
    <w:rsid w:val="00E26CA4"/>
    <w:rsid w:val="00E300DC"/>
    <w:rsid w:val="00E314BC"/>
    <w:rsid w:val="00E31D85"/>
    <w:rsid w:val="00E32748"/>
    <w:rsid w:val="00E33FBB"/>
    <w:rsid w:val="00E34B84"/>
    <w:rsid w:val="00E35A25"/>
    <w:rsid w:val="00E36AFD"/>
    <w:rsid w:val="00E37E14"/>
    <w:rsid w:val="00E405FF"/>
    <w:rsid w:val="00E416B5"/>
    <w:rsid w:val="00E4197D"/>
    <w:rsid w:val="00E47342"/>
    <w:rsid w:val="00E47BE1"/>
    <w:rsid w:val="00E510A0"/>
    <w:rsid w:val="00E51139"/>
    <w:rsid w:val="00E51141"/>
    <w:rsid w:val="00E52384"/>
    <w:rsid w:val="00E52A46"/>
    <w:rsid w:val="00E54211"/>
    <w:rsid w:val="00E54F84"/>
    <w:rsid w:val="00E55980"/>
    <w:rsid w:val="00E560A0"/>
    <w:rsid w:val="00E57BEA"/>
    <w:rsid w:val="00E57F46"/>
    <w:rsid w:val="00E60A5B"/>
    <w:rsid w:val="00E631B3"/>
    <w:rsid w:val="00E6585D"/>
    <w:rsid w:val="00E65D25"/>
    <w:rsid w:val="00E675A1"/>
    <w:rsid w:val="00E67A3D"/>
    <w:rsid w:val="00E717D4"/>
    <w:rsid w:val="00E71863"/>
    <w:rsid w:val="00E72910"/>
    <w:rsid w:val="00E737D5"/>
    <w:rsid w:val="00E743EE"/>
    <w:rsid w:val="00E75C22"/>
    <w:rsid w:val="00E76AB7"/>
    <w:rsid w:val="00E82FB8"/>
    <w:rsid w:val="00E839F6"/>
    <w:rsid w:val="00E84A2B"/>
    <w:rsid w:val="00E84AE5"/>
    <w:rsid w:val="00E85C95"/>
    <w:rsid w:val="00E8653A"/>
    <w:rsid w:val="00E86DAA"/>
    <w:rsid w:val="00E87B50"/>
    <w:rsid w:val="00E90845"/>
    <w:rsid w:val="00E93327"/>
    <w:rsid w:val="00E939FA"/>
    <w:rsid w:val="00E947D2"/>
    <w:rsid w:val="00E94F11"/>
    <w:rsid w:val="00EA19EF"/>
    <w:rsid w:val="00EA205F"/>
    <w:rsid w:val="00EA26A9"/>
    <w:rsid w:val="00EA28B5"/>
    <w:rsid w:val="00EA2CEC"/>
    <w:rsid w:val="00EA2F10"/>
    <w:rsid w:val="00EA31E6"/>
    <w:rsid w:val="00EA459E"/>
    <w:rsid w:val="00EA48D8"/>
    <w:rsid w:val="00EA5846"/>
    <w:rsid w:val="00EA6262"/>
    <w:rsid w:val="00EA6912"/>
    <w:rsid w:val="00EA6B86"/>
    <w:rsid w:val="00EA6D3D"/>
    <w:rsid w:val="00EA7454"/>
    <w:rsid w:val="00EB2818"/>
    <w:rsid w:val="00EB29A4"/>
    <w:rsid w:val="00EB2B93"/>
    <w:rsid w:val="00EB4248"/>
    <w:rsid w:val="00EB4323"/>
    <w:rsid w:val="00EB46CC"/>
    <w:rsid w:val="00EB472F"/>
    <w:rsid w:val="00EB47EC"/>
    <w:rsid w:val="00EB4ABB"/>
    <w:rsid w:val="00EB53C4"/>
    <w:rsid w:val="00EB7233"/>
    <w:rsid w:val="00EB78BE"/>
    <w:rsid w:val="00EC0471"/>
    <w:rsid w:val="00EC077A"/>
    <w:rsid w:val="00EC1644"/>
    <w:rsid w:val="00EC62A8"/>
    <w:rsid w:val="00EC69EA"/>
    <w:rsid w:val="00ED0187"/>
    <w:rsid w:val="00ED05C6"/>
    <w:rsid w:val="00ED0E08"/>
    <w:rsid w:val="00ED0E7F"/>
    <w:rsid w:val="00ED3579"/>
    <w:rsid w:val="00ED4202"/>
    <w:rsid w:val="00ED56F7"/>
    <w:rsid w:val="00ED7123"/>
    <w:rsid w:val="00ED7202"/>
    <w:rsid w:val="00EE13F8"/>
    <w:rsid w:val="00EE1526"/>
    <w:rsid w:val="00EE31A4"/>
    <w:rsid w:val="00EE36C3"/>
    <w:rsid w:val="00EE49D2"/>
    <w:rsid w:val="00EE4AEC"/>
    <w:rsid w:val="00EE544C"/>
    <w:rsid w:val="00EE65FA"/>
    <w:rsid w:val="00EE759D"/>
    <w:rsid w:val="00EE7F90"/>
    <w:rsid w:val="00EF0AE7"/>
    <w:rsid w:val="00EF140A"/>
    <w:rsid w:val="00EF15E2"/>
    <w:rsid w:val="00EF1A49"/>
    <w:rsid w:val="00EF29C6"/>
    <w:rsid w:val="00EF2BC0"/>
    <w:rsid w:val="00EF3986"/>
    <w:rsid w:val="00EF72A5"/>
    <w:rsid w:val="00EF7D60"/>
    <w:rsid w:val="00F014D7"/>
    <w:rsid w:val="00F01717"/>
    <w:rsid w:val="00F01D2F"/>
    <w:rsid w:val="00F029F5"/>
    <w:rsid w:val="00F02BA7"/>
    <w:rsid w:val="00F034AD"/>
    <w:rsid w:val="00F04C4C"/>
    <w:rsid w:val="00F05562"/>
    <w:rsid w:val="00F063A2"/>
    <w:rsid w:val="00F06B23"/>
    <w:rsid w:val="00F10846"/>
    <w:rsid w:val="00F10F67"/>
    <w:rsid w:val="00F12AEE"/>
    <w:rsid w:val="00F12BD8"/>
    <w:rsid w:val="00F14E23"/>
    <w:rsid w:val="00F14EE1"/>
    <w:rsid w:val="00F1536A"/>
    <w:rsid w:val="00F15E8A"/>
    <w:rsid w:val="00F22AC8"/>
    <w:rsid w:val="00F3004E"/>
    <w:rsid w:val="00F321F8"/>
    <w:rsid w:val="00F326A0"/>
    <w:rsid w:val="00F3350B"/>
    <w:rsid w:val="00F345A3"/>
    <w:rsid w:val="00F36E5F"/>
    <w:rsid w:val="00F3719A"/>
    <w:rsid w:val="00F3788F"/>
    <w:rsid w:val="00F41090"/>
    <w:rsid w:val="00F42895"/>
    <w:rsid w:val="00F42A52"/>
    <w:rsid w:val="00F42DF5"/>
    <w:rsid w:val="00F432FF"/>
    <w:rsid w:val="00F43FF7"/>
    <w:rsid w:val="00F44BDE"/>
    <w:rsid w:val="00F45386"/>
    <w:rsid w:val="00F501E5"/>
    <w:rsid w:val="00F51011"/>
    <w:rsid w:val="00F5181B"/>
    <w:rsid w:val="00F51DA2"/>
    <w:rsid w:val="00F572F0"/>
    <w:rsid w:val="00F57A41"/>
    <w:rsid w:val="00F619C3"/>
    <w:rsid w:val="00F61FE5"/>
    <w:rsid w:val="00F62297"/>
    <w:rsid w:val="00F64EC3"/>
    <w:rsid w:val="00F65F31"/>
    <w:rsid w:val="00F67012"/>
    <w:rsid w:val="00F67514"/>
    <w:rsid w:val="00F71837"/>
    <w:rsid w:val="00F71CD7"/>
    <w:rsid w:val="00F73FE4"/>
    <w:rsid w:val="00F76490"/>
    <w:rsid w:val="00F76EDC"/>
    <w:rsid w:val="00F7753F"/>
    <w:rsid w:val="00F80C67"/>
    <w:rsid w:val="00F81C3D"/>
    <w:rsid w:val="00F822A1"/>
    <w:rsid w:val="00F82349"/>
    <w:rsid w:val="00F83B08"/>
    <w:rsid w:val="00F84436"/>
    <w:rsid w:val="00F8493E"/>
    <w:rsid w:val="00F85379"/>
    <w:rsid w:val="00F8573F"/>
    <w:rsid w:val="00F954FB"/>
    <w:rsid w:val="00FA0834"/>
    <w:rsid w:val="00FA09E2"/>
    <w:rsid w:val="00FA247B"/>
    <w:rsid w:val="00FA253F"/>
    <w:rsid w:val="00FA2C72"/>
    <w:rsid w:val="00FA2DCC"/>
    <w:rsid w:val="00FA4380"/>
    <w:rsid w:val="00FA6B48"/>
    <w:rsid w:val="00FB0928"/>
    <w:rsid w:val="00FB1384"/>
    <w:rsid w:val="00FB1724"/>
    <w:rsid w:val="00FB1A71"/>
    <w:rsid w:val="00FB32CE"/>
    <w:rsid w:val="00FB36BD"/>
    <w:rsid w:val="00FB4624"/>
    <w:rsid w:val="00FC11C7"/>
    <w:rsid w:val="00FC2A07"/>
    <w:rsid w:val="00FC32FF"/>
    <w:rsid w:val="00FC4AF0"/>
    <w:rsid w:val="00FC79C4"/>
    <w:rsid w:val="00FC7CCA"/>
    <w:rsid w:val="00FD04FF"/>
    <w:rsid w:val="00FD0846"/>
    <w:rsid w:val="00FD12BB"/>
    <w:rsid w:val="00FD6B77"/>
    <w:rsid w:val="00FD6DE3"/>
    <w:rsid w:val="00FD7B2A"/>
    <w:rsid w:val="00FE0B6F"/>
    <w:rsid w:val="00FE5B39"/>
    <w:rsid w:val="00FE633B"/>
    <w:rsid w:val="00FF0D6E"/>
    <w:rsid w:val="00FF2DFD"/>
    <w:rsid w:val="00FF398E"/>
    <w:rsid w:val="00FF57FB"/>
    <w:rsid w:val="00FF58EF"/>
    <w:rsid w:val="00FF5D7E"/>
    <w:rsid w:val="00FF6361"/>
    <w:rsid w:val="00FF69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E3731C"/>
  <w15:docId w15:val="{B0E9B2D6-739B-4C80-809F-66E96D61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73E"/>
    <w:rPr>
      <w:color w:val="00000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49573E"/>
    <w:rPr>
      <w:color w:val="000080"/>
      <w:u w:val="single"/>
    </w:rPr>
  </w:style>
  <w:style w:type="character" w:customStyle="1" w:styleId="1">
    <w:name w:val="Заголовок №1_"/>
    <w:basedOn w:val="a0"/>
    <w:link w:val="10"/>
    <w:uiPriority w:val="99"/>
    <w:locked/>
    <w:rsid w:val="0049573E"/>
    <w:rPr>
      <w:rFonts w:ascii="Times New Roman" w:hAnsi="Times New Roman" w:cs="Times New Roman"/>
      <w:spacing w:val="30"/>
      <w:sz w:val="35"/>
      <w:szCs w:val="35"/>
    </w:rPr>
  </w:style>
  <w:style w:type="character" w:customStyle="1" w:styleId="17pt">
    <w:name w:val="Заголовок №1 + Интервал 7 pt"/>
    <w:basedOn w:val="1"/>
    <w:uiPriority w:val="99"/>
    <w:rsid w:val="0049573E"/>
    <w:rPr>
      <w:rFonts w:ascii="Times New Roman" w:hAnsi="Times New Roman" w:cs="Times New Roman"/>
      <w:spacing w:val="150"/>
      <w:sz w:val="35"/>
      <w:szCs w:val="35"/>
    </w:rPr>
  </w:style>
  <w:style w:type="character" w:customStyle="1" w:styleId="a4">
    <w:name w:val="Основной текст_"/>
    <w:basedOn w:val="a0"/>
    <w:link w:val="11"/>
    <w:uiPriority w:val="99"/>
    <w:locked/>
    <w:rsid w:val="0049573E"/>
    <w:rPr>
      <w:rFonts w:ascii="Times New Roman" w:hAnsi="Times New Roman" w:cs="Times New Roman"/>
      <w:spacing w:val="0"/>
      <w:sz w:val="26"/>
      <w:szCs w:val="26"/>
    </w:rPr>
  </w:style>
  <w:style w:type="character" w:customStyle="1" w:styleId="1pt">
    <w:name w:val="Основной текст + Интервал 1 pt"/>
    <w:basedOn w:val="a4"/>
    <w:uiPriority w:val="99"/>
    <w:rsid w:val="0049573E"/>
    <w:rPr>
      <w:rFonts w:ascii="Times New Roman" w:hAnsi="Times New Roman" w:cs="Times New Roman"/>
      <w:spacing w:val="30"/>
      <w:sz w:val="26"/>
      <w:szCs w:val="26"/>
    </w:rPr>
  </w:style>
  <w:style w:type="character" w:customStyle="1" w:styleId="2">
    <w:name w:val="Основной текст (2)_"/>
    <w:basedOn w:val="a0"/>
    <w:link w:val="20"/>
    <w:uiPriority w:val="99"/>
    <w:locked/>
    <w:rsid w:val="0049573E"/>
    <w:rPr>
      <w:rFonts w:ascii="Times New Roman" w:hAnsi="Times New Roman" w:cs="Times New Roman"/>
      <w:spacing w:val="0"/>
      <w:sz w:val="25"/>
      <w:szCs w:val="25"/>
    </w:rPr>
  </w:style>
  <w:style w:type="character" w:customStyle="1" w:styleId="213pt">
    <w:name w:val="Основной текст (2) + 13 pt"/>
    <w:aliases w:val="Не полужирный"/>
    <w:basedOn w:val="2"/>
    <w:uiPriority w:val="99"/>
    <w:rsid w:val="0049573E"/>
    <w:rPr>
      <w:rFonts w:ascii="Times New Roman" w:hAnsi="Times New Roman" w:cs="Times New Roman"/>
      <w:b/>
      <w:bCs/>
      <w:spacing w:val="0"/>
      <w:sz w:val="26"/>
      <w:szCs w:val="26"/>
    </w:rPr>
  </w:style>
  <w:style w:type="character" w:customStyle="1" w:styleId="a5">
    <w:name w:val="Подпись к картинке_"/>
    <w:basedOn w:val="a0"/>
    <w:link w:val="a6"/>
    <w:uiPriority w:val="99"/>
    <w:locked/>
    <w:rsid w:val="0049573E"/>
    <w:rPr>
      <w:rFonts w:ascii="Times New Roman" w:hAnsi="Times New Roman" w:cs="Times New Roman"/>
      <w:spacing w:val="0"/>
      <w:sz w:val="8"/>
      <w:szCs w:val="8"/>
    </w:rPr>
  </w:style>
  <w:style w:type="character" w:customStyle="1" w:styleId="100">
    <w:name w:val="Основной текст + 10"/>
    <w:aliases w:val="5 pt,Малые прописные"/>
    <w:basedOn w:val="a4"/>
    <w:uiPriority w:val="99"/>
    <w:rsid w:val="0049573E"/>
    <w:rPr>
      <w:rFonts w:ascii="Times New Roman" w:hAnsi="Times New Roman" w:cs="Times New Roman"/>
      <w:smallCaps/>
      <w:spacing w:val="0"/>
      <w:sz w:val="21"/>
      <w:szCs w:val="21"/>
      <w:lang w:val="en-US"/>
    </w:rPr>
  </w:style>
  <w:style w:type="character" w:customStyle="1" w:styleId="17">
    <w:name w:val="Основной текст + 17"/>
    <w:aliases w:val="5 pt1,Интервал 1 pt"/>
    <w:basedOn w:val="a4"/>
    <w:uiPriority w:val="99"/>
    <w:rsid w:val="0049573E"/>
    <w:rPr>
      <w:rFonts w:ascii="Times New Roman" w:hAnsi="Times New Roman" w:cs="Times New Roman"/>
      <w:spacing w:val="30"/>
      <w:sz w:val="35"/>
      <w:szCs w:val="35"/>
    </w:rPr>
  </w:style>
  <w:style w:type="character" w:customStyle="1" w:styleId="-1pt">
    <w:name w:val="Основной текст + Интервал -1 pt"/>
    <w:basedOn w:val="a4"/>
    <w:uiPriority w:val="99"/>
    <w:rsid w:val="0049573E"/>
    <w:rPr>
      <w:rFonts w:ascii="Times New Roman" w:hAnsi="Times New Roman" w:cs="Times New Roman"/>
      <w:spacing w:val="-30"/>
      <w:sz w:val="26"/>
      <w:szCs w:val="26"/>
    </w:rPr>
  </w:style>
  <w:style w:type="paragraph" w:customStyle="1" w:styleId="10">
    <w:name w:val="Заголовок №1"/>
    <w:basedOn w:val="a"/>
    <w:link w:val="1"/>
    <w:uiPriority w:val="99"/>
    <w:rsid w:val="0049573E"/>
    <w:pPr>
      <w:shd w:val="clear" w:color="auto" w:fill="FFFFFF"/>
      <w:spacing w:after="60" w:line="542" w:lineRule="exact"/>
      <w:jc w:val="center"/>
      <w:outlineLvl w:val="0"/>
    </w:pPr>
    <w:rPr>
      <w:rFonts w:ascii="Times New Roman" w:eastAsia="Times New Roman" w:hAnsi="Times New Roman" w:cs="Times New Roman"/>
      <w:spacing w:val="30"/>
      <w:sz w:val="35"/>
      <w:szCs w:val="35"/>
    </w:rPr>
  </w:style>
  <w:style w:type="paragraph" w:customStyle="1" w:styleId="11">
    <w:name w:val="Основной текст1"/>
    <w:basedOn w:val="a"/>
    <w:link w:val="a4"/>
    <w:uiPriority w:val="99"/>
    <w:rsid w:val="0049573E"/>
    <w:pPr>
      <w:shd w:val="clear" w:color="auto" w:fill="FFFFFF"/>
      <w:spacing w:before="60" w:line="240" w:lineRule="atLeast"/>
    </w:pPr>
    <w:rPr>
      <w:rFonts w:ascii="Times New Roman" w:eastAsia="Times New Roman" w:hAnsi="Times New Roman" w:cs="Times New Roman"/>
      <w:sz w:val="26"/>
      <w:szCs w:val="26"/>
    </w:rPr>
  </w:style>
  <w:style w:type="paragraph" w:customStyle="1" w:styleId="20">
    <w:name w:val="Основной текст (2)"/>
    <w:basedOn w:val="a"/>
    <w:link w:val="2"/>
    <w:uiPriority w:val="99"/>
    <w:rsid w:val="0049573E"/>
    <w:pPr>
      <w:shd w:val="clear" w:color="auto" w:fill="FFFFFF"/>
      <w:spacing w:before="1140" w:after="600" w:line="240" w:lineRule="exact"/>
      <w:jc w:val="center"/>
    </w:pPr>
    <w:rPr>
      <w:rFonts w:ascii="Times New Roman" w:eastAsia="Times New Roman" w:hAnsi="Times New Roman" w:cs="Times New Roman"/>
      <w:b/>
      <w:bCs/>
      <w:sz w:val="25"/>
      <w:szCs w:val="25"/>
    </w:rPr>
  </w:style>
  <w:style w:type="paragraph" w:customStyle="1" w:styleId="a6">
    <w:name w:val="Подпись к картинке"/>
    <w:basedOn w:val="a"/>
    <w:link w:val="a5"/>
    <w:uiPriority w:val="99"/>
    <w:rsid w:val="0049573E"/>
    <w:pPr>
      <w:shd w:val="clear" w:color="auto" w:fill="FFFFFF"/>
      <w:spacing w:line="240" w:lineRule="atLeast"/>
    </w:pPr>
    <w:rPr>
      <w:rFonts w:ascii="Times New Roman" w:eastAsia="Times New Roman" w:hAnsi="Times New Roman" w:cs="Times New Roman"/>
      <w:sz w:val="8"/>
      <w:szCs w:val="8"/>
    </w:rPr>
  </w:style>
  <w:style w:type="paragraph" w:styleId="a7">
    <w:name w:val="header"/>
    <w:basedOn w:val="a"/>
    <w:link w:val="a8"/>
    <w:uiPriority w:val="99"/>
    <w:rsid w:val="0004556F"/>
    <w:pPr>
      <w:tabs>
        <w:tab w:val="center" w:pos="4677"/>
        <w:tab w:val="right" w:pos="9355"/>
      </w:tabs>
    </w:pPr>
  </w:style>
  <w:style w:type="character" w:customStyle="1" w:styleId="a8">
    <w:name w:val="Верхний колонтитул Знак"/>
    <w:basedOn w:val="a0"/>
    <w:link w:val="a7"/>
    <w:uiPriority w:val="99"/>
    <w:locked/>
    <w:rsid w:val="0004556F"/>
    <w:rPr>
      <w:color w:val="000000"/>
    </w:rPr>
  </w:style>
  <w:style w:type="paragraph" w:styleId="a9">
    <w:name w:val="footer"/>
    <w:basedOn w:val="a"/>
    <w:link w:val="aa"/>
    <w:uiPriority w:val="99"/>
    <w:rsid w:val="0004556F"/>
    <w:pPr>
      <w:tabs>
        <w:tab w:val="center" w:pos="4677"/>
        <w:tab w:val="right" w:pos="9355"/>
      </w:tabs>
    </w:pPr>
  </w:style>
  <w:style w:type="character" w:customStyle="1" w:styleId="aa">
    <w:name w:val="Нижний колонтитул Знак"/>
    <w:basedOn w:val="a0"/>
    <w:link w:val="a9"/>
    <w:uiPriority w:val="99"/>
    <w:locked/>
    <w:rsid w:val="0004556F"/>
    <w:rPr>
      <w:color w:val="000000"/>
    </w:rPr>
  </w:style>
  <w:style w:type="paragraph" w:styleId="ab">
    <w:name w:val="Balloon Text"/>
    <w:basedOn w:val="a"/>
    <w:link w:val="ac"/>
    <w:uiPriority w:val="99"/>
    <w:semiHidden/>
    <w:rsid w:val="005927BC"/>
    <w:rPr>
      <w:rFonts w:ascii="Tahoma" w:hAnsi="Tahoma" w:cs="Tahoma"/>
      <w:sz w:val="16"/>
      <w:szCs w:val="16"/>
    </w:rPr>
  </w:style>
  <w:style w:type="character" w:customStyle="1" w:styleId="ac">
    <w:name w:val="Текст выноски Знак"/>
    <w:basedOn w:val="a0"/>
    <w:link w:val="ab"/>
    <w:uiPriority w:val="99"/>
    <w:semiHidden/>
    <w:locked/>
    <w:rsid w:val="005927BC"/>
    <w:rPr>
      <w:rFonts w:ascii="Tahoma" w:hAnsi="Tahoma" w:cs="Tahoma"/>
      <w:color w:val="000000"/>
      <w:sz w:val="16"/>
      <w:szCs w:val="16"/>
    </w:rPr>
  </w:style>
  <w:style w:type="character" w:customStyle="1" w:styleId="TimesNewRoman">
    <w:name w:val="Основной текст + Times New Roman"/>
    <w:basedOn w:val="a4"/>
    <w:uiPriority w:val="99"/>
    <w:rsid w:val="003A6902"/>
    <w:rPr>
      <w:rFonts w:ascii="Times New Roman" w:hAnsi="Times New Roman" w:cs="Times New Roman"/>
      <w:spacing w:val="0"/>
      <w:sz w:val="25"/>
      <w:szCs w:val="25"/>
    </w:rPr>
  </w:style>
  <w:style w:type="character" w:customStyle="1" w:styleId="3">
    <w:name w:val="Основной текст (3)_"/>
    <w:basedOn w:val="a0"/>
    <w:link w:val="30"/>
    <w:uiPriority w:val="99"/>
    <w:locked/>
    <w:rsid w:val="002948B4"/>
    <w:rPr>
      <w:rFonts w:ascii="Times New Roman" w:hAnsi="Times New Roman" w:cs="Times New Roman"/>
      <w:sz w:val="25"/>
      <w:szCs w:val="25"/>
      <w:shd w:val="clear" w:color="auto" w:fill="FFFFFF"/>
    </w:rPr>
  </w:style>
  <w:style w:type="paragraph" w:customStyle="1" w:styleId="30">
    <w:name w:val="Основной текст (3)"/>
    <w:basedOn w:val="a"/>
    <w:link w:val="3"/>
    <w:uiPriority w:val="99"/>
    <w:rsid w:val="002948B4"/>
    <w:pPr>
      <w:shd w:val="clear" w:color="auto" w:fill="FFFFFF"/>
      <w:spacing w:after="180" w:line="240" w:lineRule="atLeast"/>
      <w:ind w:firstLine="740"/>
      <w:jc w:val="both"/>
    </w:pPr>
    <w:rPr>
      <w:rFonts w:ascii="Times New Roman" w:eastAsia="Times New Roman" w:hAnsi="Times New Roman" w:cs="Times New Roman"/>
      <w:color w:val="auto"/>
      <w:sz w:val="25"/>
      <w:szCs w:val="25"/>
    </w:rPr>
  </w:style>
  <w:style w:type="paragraph" w:styleId="ad">
    <w:name w:val="List Paragraph"/>
    <w:basedOn w:val="a"/>
    <w:uiPriority w:val="99"/>
    <w:qFormat/>
    <w:rsid w:val="004C0515"/>
    <w:pPr>
      <w:ind w:left="720"/>
    </w:pPr>
  </w:style>
  <w:style w:type="paragraph" w:styleId="ae">
    <w:name w:val="No Spacing"/>
    <w:uiPriority w:val="99"/>
    <w:qFormat/>
    <w:rsid w:val="00FB1A71"/>
    <w:rPr>
      <w:color w:val="000000"/>
      <w:sz w:val="24"/>
      <w:szCs w:val="24"/>
    </w:rPr>
  </w:style>
  <w:style w:type="paragraph" w:customStyle="1" w:styleId="af">
    <w:name w:val="Дочерний элемент списка"/>
    <w:basedOn w:val="a"/>
    <w:next w:val="a"/>
    <w:uiPriority w:val="99"/>
    <w:rsid w:val="00395807"/>
    <w:pPr>
      <w:widowControl w:val="0"/>
      <w:autoSpaceDE w:val="0"/>
      <w:autoSpaceDN w:val="0"/>
      <w:adjustRightInd w:val="0"/>
      <w:jc w:val="both"/>
    </w:pPr>
    <w:rPr>
      <w:rFonts w:ascii="Arial" w:eastAsiaTheme="minorEastAsia" w:hAnsi="Arial" w:cs="Arial"/>
      <w:color w:val="868381"/>
      <w:sz w:val="20"/>
      <w:szCs w:val="20"/>
    </w:rPr>
  </w:style>
  <w:style w:type="character" w:customStyle="1" w:styleId="af0">
    <w:name w:val="Гипертекстовая ссылка"/>
    <w:basedOn w:val="a0"/>
    <w:uiPriority w:val="99"/>
    <w:rsid w:val="00387E9C"/>
    <w:rPr>
      <w:color w:val="106BBE"/>
    </w:rPr>
  </w:style>
  <w:style w:type="character" w:styleId="af1">
    <w:name w:val="Emphasis"/>
    <w:basedOn w:val="a0"/>
    <w:uiPriority w:val="20"/>
    <w:qFormat/>
    <w:locked/>
    <w:rsid w:val="00294DDB"/>
    <w:rPr>
      <w:i/>
      <w:iCs/>
    </w:rPr>
  </w:style>
  <w:style w:type="paragraph" w:customStyle="1" w:styleId="s1">
    <w:name w:val="s_1"/>
    <w:basedOn w:val="a"/>
    <w:rsid w:val="00715DCD"/>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516772">
      <w:bodyDiv w:val="1"/>
      <w:marLeft w:val="0"/>
      <w:marRight w:val="0"/>
      <w:marTop w:val="0"/>
      <w:marBottom w:val="0"/>
      <w:divBdr>
        <w:top w:val="none" w:sz="0" w:space="0" w:color="auto"/>
        <w:left w:val="none" w:sz="0" w:space="0" w:color="auto"/>
        <w:bottom w:val="none" w:sz="0" w:space="0" w:color="auto"/>
        <w:right w:val="none" w:sz="0" w:space="0" w:color="auto"/>
      </w:divBdr>
    </w:div>
    <w:div w:id="1036151656">
      <w:marLeft w:val="0"/>
      <w:marRight w:val="0"/>
      <w:marTop w:val="0"/>
      <w:marBottom w:val="0"/>
      <w:divBdr>
        <w:top w:val="none" w:sz="0" w:space="0" w:color="auto"/>
        <w:left w:val="none" w:sz="0" w:space="0" w:color="auto"/>
        <w:bottom w:val="none" w:sz="0" w:space="0" w:color="auto"/>
        <w:right w:val="none" w:sz="0" w:space="0" w:color="auto"/>
      </w:divBdr>
    </w:div>
    <w:div w:id="1403288698">
      <w:bodyDiv w:val="1"/>
      <w:marLeft w:val="0"/>
      <w:marRight w:val="0"/>
      <w:marTop w:val="0"/>
      <w:marBottom w:val="0"/>
      <w:divBdr>
        <w:top w:val="none" w:sz="0" w:space="0" w:color="auto"/>
        <w:left w:val="none" w:sz="0" w:space="0" w:color="auto"/>
        <w:bottom w:val="none" w:sz="0" w:space="0" w:color="auto"/>
        <w:right w:val="none" w:sz="0" w:space="0" w:color="auto"/>
      </w:divBdr>
    </w:div>
    <w:div w:id="1499151976">
      <w:bodyDiv w:val="1"/>
      <w:marLeft w:val="0"/>
      <w:marRight w:val="0"/>
      <w:marTop w:val="0"/>
      <w:marBottom w:val="0"/>
      <w:divBdr>
        <w:top w:val="none" w:sz="0" w:space="0" w:color="auto"/>
        <w:left w:val="none" w:sz="0" w:space="0" w:color="auto"/>
        <w:bottom w:val="none" w:sz="0" w:space="0" w:color="auto"/>
        <w:right w:val="none" w:sz="0" w:space="0" w:color="auto"/>
      </w:divBdr>
    </w:div>
    <w:div w:id="1788230017">
      <w:bodyDiv w:val="1"/>
      <w:marLeft w:val="0"/>
      <w:marRight w:val="0"/>
      <w:marTop w:val="0"/>
      <w:marBottom w:val="0"/>
      <w:divBdr>
        <w:top w:val="none" w:sz="0" w:space="0" w:color="auto"/>
        <w:left w:val="none" w:sz="0" w:space="0" w:color="auto"/>
        <w:bottom w:val="none" w:sz="0" w:space="0" w:color="auto"/>
        <w:right w:val="none" w:sz="0" w:space="0" w:color="auto"/>
      </w:divBdr>
    </w:div>
    <w:div w:id="1974477946">
      <w:bodyDiv w:val="1"/>
      <w:marLeft w:val="0"/>
      <w:marRight w:val="0"/>
      <w:marTop w:val="0"/>
      <w:marBottom w:val="0"/>
      <w:divBdr>
        <w:top w:val="none" w:sz="0" w:space="0" w:color="auto"/>
        <w:left w:val="none" w:sz="0" w:space="0" w:color="auto"/>
        <w:bottom w:val="none" w:sz="0" w:space="0" w:color="auto"/>
        <w:right w:val="none" w:sz="0" w:space="0" w:color="auto"/>
      </w:divBdr>
    </w:div>
    <w:div w:id="210156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97670-CD3C-4119-B920-2B95BD591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1863</TotalTime>
  <Pages>11</Pages>
  <Words>4276</Words>
  <Characters>24379</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Win10</cp:lastModifiedBy>
  <cp:revision>209</cp:revision>
  <cp:lastPrinted>2023-02-07T07:56:00Z</cp:lastPrinted>
  <dcterms:created xsi:type="dcterms:W3CDTF">2025-02-28T14:38:00Z</dcterms:created>
  <dcterms:modified xsi:type="dcterms:W3CDTF">2025-11-01T12:38:00Z</dcterms:modified>
</cp:coreProperties>
</file>